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华文中宋" w:hAnsi="华文中宋" w:eastAsia="华文中宋" w:cs="宋体"/>
          <w:b/>
          <w:snapToGrid w:val="0"/>
          <w:kern w:val="0"/>
          <w:sz w:val="28"/>
          <w:szCs w:val="28"/>
          <w:lang w:eastAsia="zh-CN"/>
        </w:rPr>
      </w:pPr>
      <w:r>
        <w:rPr>
          <w:rFonts w:hint="eastAsia" w:ascii="华文中宋" w:hAnsi="华文中宋" w:eastAsia="华文中宋" w:cs="宋体"/>
          <w:b/>
          <w:snapToGrid w:val="0"/>
          <w:kern w:val="0"/>
          <w:sz w:val="28"/>
          <w:szCs w:val="28"/>
        </w:rPr>
        <w:t>2023年全国职业院校技能大赛</w:t>
      </w:r>
      <w:r>
        <w:rPr>
          <w:rFonts w:hint="eastAsia" w:ascii="华文中宋" w:hAnsi="华文中宋" w:eastAsia="华文中宋" w:cs="宋体"/>
          <w:b/>
          <w:snapToGrid w:val="0"/>
          <w:kern w:val="0"/>
          <w:sz w:val="28"/>
          <w:szCs w:val="28"/>
          <w:lang w:eastAsia="zh-CN"/>
        </w:rPr>
        <w:t>（</w:t>
      </w:r>
      <w:r>
        <w:rPr>
          <w:rFonts w:hint="eastAsia" w:ascii="华文中宋" w:hAnsi="华文中宋" w:eastAsia="华文中宋" w:cs="宋体"/>
          <w:b/>
          <w:snapToGrid w:val="0"/>
          <w:kern w:val="0"/>
          <w:sz w:val="28"/>
          <w:szCs w:val="28"/>
        </w:rPr>
        <w:t>高职组</w:t>
      </w:r>
      <w:r>
        <w:rPr>
          <w:rFonts w:hint="eastAsia" w:ascii="华文中宋" w:hAnsi="华文中宋" w:eastAsia="华文中宋" w:cs="宋体"/>
          <w:b/>
          <w:snapToGrid w:val="0"/>
          <w:kern w:val="0"/>
          <w:sz w:val="28"/>
          <w:szCs w:val="28"/>
          <w:lang w:eastAsia="zh-CN"/>
        </w:rPr>
        <w:t>）</w:t>
      </w:r>
    </w:p>
    <w:p>
      <w:pPr>
        <w:autoSpaceDE w:val="0"/>
        <w:autoSpaceDN w:val="0"/>
        <w:adjustRightInd w:val="0"/>
        <w:snapToGrid w:val="0"/>
        <w:spacing w:line="360" w:lineRule="auto"/>
        <w:jc w:val="center"/>
        <w:rPr>
          <w:rFonts w:ascii="华文中宋" w:hAnsi="华文中宋" w:eastAsia="华文中宋" w:cs="宋体"/>
          <w:b/>
          <w:snapToGrid w:val="0"/>
          <w:kern w:val="0"/>
          <w:sz w:val="28"/>
          <w:szCs w:val="28"/>
        </w:rPr>
      </w:pPr>
      <w:r>
        <w:rPr>
          <w:rFonts w:hint="eastAsia" w:ascii="华文中宋" w:hAnsi="华文中宋" w:eastAsia="华文中宋" w:cs="宋体"/>
          <w:b/>
          <w:snapToGrid w:val="0"/>
          <w:kern w:val="0"/>
          <w:sz w:val="28"/>
          <w:szCs w:val="28"/>
          <w:lang w:eastAsia="zh-CN"/>
        </w:rPr>
        <w:t>“</w:t>
      </w:r>
      <w:r>
        <w:rPr>
          <w:rFonts w:hint="eastAsia" w:ascii="华文中宋" w:hAnsi="华文中宋" w:eastAsia="华文中宋" w:cs="宋体"/>
          <w:b/>
          <w:snapToGrid w:val="0"/>
          <w:kern w:val="0"/>
          <w:sz w:val="28"/>
          <w:szCs w:val="28"/>
        </w:rPr>
        <w:t>幼儿教育技能</w:t>
      </w:r>
      <w:r>
        <w:rPr>
          <w:rFonts w:hint="eastAsia" w:ascii="华文中宋" w:hAnsi="华文中宋" w:eastAsia="华文中宋" w:cs="宋体"/>
          <w:b/>
          <w:snapToGrid w:val="0"/>
          <w:kern w:val="0"/>
          <w:sz w:val="28"/>
          <w:szCs w:val="28"/>
          <w:lang w:eastAsia="zh-CN"/>
        </w:rPr>
        <w:t>”</w:t>
      </w:r>
      <w:r>
        <w:rPr>
          <w:rFonts w:hint="eastAsia" w:ascii="华文中宋" w:hAnsi="华文中宋" w:eastAsia="华文中宋" w:cs="宋体"/>
          <w:b/>
          <w:snapToGrid w:val="0"/>
          <w:kern w:val="0"/>
          <w:sz w:val="28"/>
          <w:szCs w:val="28"/>
        </w:rPr>
        <w:t>赛项赛卷</w:t>
      </w:r>
    </w:p>
    <w:p>
      <w:pPr>
        <w:autoSpaceDE w:val="0"/>
        <w:autoSpaceDN w:val="0"/>
        <w:adjustRightInd w:val="0"/>
        <w:snapToGrid w:val="0"/>
        <w:spacing w:line="360" w:lineRule="auto"/>
        <w:jc w:val="center"/>
        <w:rPr>
          <w:rFonts w:ascii="华文中宋" w:hAnsi="华文中宋" w:eastAsia="华文中宋" w:cs="宋体"/>
          <w:b/>
          <w:snapToGrid w:val="0"/>
          <w:kern w:val="0"/>
          <w:sz w:val="28"/>
          <w:szCs w:val="28"/>
        </w:rPr>
      </w:pPr>
      <w:r>
        <w:rPr>
          <w:rFonts w:hint="eastAsia" w:ascii="华文中宋" w:hAnsi="华文中宋" w:eastAsia="华文中宋" w:cs="宋体"/>
          <w:b/>
          <w:snapToGrid w:val="0"/>
          <w:kern w:val="0"/>
          <w:sz w:val="28"/>
          <w:szCs w:val="28"/>
        </w:rPr>
        <w:t>幼儿园教育活动设计</w:t>
      </w:r>
    </w:p>
    <w:p>
      <w:pPr>
        <w:adjustRightInd w:val="0"/>
        <w:snapToGrid w:val="0"/>
        <w:spacing w:line="360" w:lineRule="auto"/>
        <w:ind w:firstLine="560" w:firstLineChars="200"/>
        <w:rPr>
          <w:rFonts w:ascii="仿宋" w:hAnsi="仿宋" w:eastAsia="仿宋" w:cs="Arial"/>
          <w:bCs/>
          <w:color w:val="0D0D0D"/>
          <w:kern w:val="0"/>
          <w:sz w:val="28"/>
          <w:szCs w:val="28"/>
        </w:rPr>
      </w:pPr>
    </w:p>
    <w:p>
      <w:pPr>
        <w:adjustRightInd w:val="0"/>
        <w:snapToGrid w:val="0"/>
        <w:spacing w:line="360" w:lineRule="auto"/>
        <w:ind w:firstLine="560" w:firstLineChars="200"/>
        <w:rPr>
          <w:rFonts w:ascii="仿宋" w:hAnsi="仿宋" w:eastAsia="仿宋" w:cs="Arial"/>
          <w:bCs/>
          <w:color w:val="0D0D0D"/>
          <w:kern w:val="0"/>
          <w:sz w:val="32"/>
          <w:szCs w:val="32"/>
        </w:rPr>
      </w:pPr>
      <w:r>
        <w:rPr>
          <w:rFonts w:hint="eastAsia" w:ascii="仿宋" w:hAnsi="仿宋" w:eastAsia="仿宋" w:cs="Arial"/>
          <w:bCs/>
          <w:color w:val="0D0D0D"/>
          <w:kern w:val="0"/>
          <w:sz w:val="28"/>
          <w:szCs w:val="28"/>
        </w:rPr>
        <w:t>1.序号</w:t>
      </w:r>
      <w:r>
        <w:rPr>
          <w:rFonts w:hint="eastAsia" w:ascii="仿宋" w:hAnsi="仿宋" w:eastAsia="仿宋" w:cs="Arial"/>
          <w:bCs/>
          <w:color w:val="0D0D0D"/>
          <w:kern w:val="0"/>
          <w:sz w:val="28"/>
          <w:szCs w:val="28"/>
          <w:lang w:eastAsia="zh-CN"/>
        </w:rPr>
        <w:t>：</w:t>
      </w:r>
      <w:r>
        <w:rPr>
          <w:rFonts w:hint="eastAsia" w:ascii="仿宋" w:hAnsi="仿宋" w:eastAsia="仿宋" w:cs="Arial"/>
          <w:bCs/>
          <w:color w:val="0D0D0D"/>
          <w:kern w:val="0"/>
          <w:sz w:val="28"/>
          <w:szCs w:val="28"/>
        </w:rPr>
        <w:t>第</w:t>
      </w:r>
      <w:r>
        <w:rPr>
          <w:rFonts w:hint="eastAsia" w:ascii="仿宋" w:hAnsi="仿宋" w:eastAsia="仿宋" w:cs="Arial"/>
          <w:bCs/>
          <w:color w:val="0D0D0D"/>
          <w:kern w:val="0"/>
          <w:sz w:val="28"/>
          <w:szCs w:val="28"/>
          <w:lang w:val="en-US" w:eastAsia="zh-CN"/>
        </w:rPr>
        <w:t>05</w:t>
      </w:r>
      <w:bookmarkStart w:id="0" w:name="_GoBack"/>
      <w:bookmarkEnd w:id="0"/>
      <w:r>
        <w:rPr>
          <w:rFonts w:hint="eastAsia" w:ascii="仿宋" w:hAnsi="仿宋" w:eastAsia="仿宋" w:cs="Arial"/>
          <w:bCs/>
          <w:color w:val="0D0D0D"/>
          <w:kern w:val="0"/>
          <w:sz w:val="28"/>
          <w:szCs w:val="28"/>
        </w:rPr>
        <w:t>卷</w:t>
      </w: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Arial"/>
          <w:color w:val="0D0D0D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Arial"/>
          <w:color w:val="0D0D0D"/>
          <w:kern w:val="0"/>
          <w:sz w:val="28"/>
          <w:szCs w:val="28"/>
        </w:rPr>
        <w:t>2.题目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  <w:lang w:eastAsia="zh-CN"/>
        </w:rPr>
        <w:t>：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</w:rPr>
        <w:t>主题活动——大班“我要上小学了”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</w:rPr>
        <w:t>相关素材见附件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  <w:lang w:eastAsia="zh-CN"/>
        </w:rPr>
        <w:t>）</w:t>
      </w:r>
    </w:p>
    <w:p>
      <w:pPr>
        <w:adjustRightInd w:val="0"/>
        <w:snapToGrid w:val="0"/>
        <w:spacing w:line="360" w:lineRule="auto"/>
        <w:ind w:firstLine="560" w:firstLineChars="200"/>
        <w:jc w:val="left"/>
        <w:rPr>
          <w:rFonts w:hint="eastAsia" w:ascii="仿宋" w:hAnsi="仿宋" w:eastAsia="仿宋" w:cs="Arial"/>
          <w:color w:val="0D0D0D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Arial"/>
          <w:color w:val="0D0D0D"/>
          <w:kern w:val="0"/>
          <w:sz w:val="28"/>
          <w:szCs w:val="28"/>
        </w:rPr>
        <w:t>3.内容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  <w:lang w:eastAsia="zh-CN"/>
        </w:rPr>
        <w:t>：</w:t>
      </w:r>
    </w:p>
    <w:p>
      <w:pPr>
        <w:adjustRightInd w:val="0"/>
        <w:snapToGrid w:val="0"/>
        <w:spacing w:line="360" w:lineRule="auto"/>
        <w:ind w:firstLine="560" w:firstLineChars="200"/>
        <w:jc w:val="left"/>
        <w:rPr>
          <w:rFonts w:hint="eastAsia" w:ascii="仿宋" w:hAnsi="仿宋" w:eastAsia="仿宋" w:cs="Arial"/>
          <w:color w:val="0D0D0D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Arial"/>
          <w:color w:val="0D0D0D"/>
          <w:kern w:val="0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</w:rPr>
        <w:t>1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</w:rPr>
        <w:t>主题网络图设计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</w:rPr>
        <w:t>书面作答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  <w:lang w:eastAsia="zh-CN"/>
        </w:rPr>
        <w:t>）</w:t>
      </w:r>
    </w:p>
    <w:p>
      <w:pPr>
        <w:adjustRightInd w:val="0"/>
        <w:snapToGrid w:val="0"/>
        <w:spacing w:line="360" w:lineRule="auto"/>
        <w:ind w:firstLine="560" w:firstLineChars="200"/>
        <w:jc w:val="left"/>
        <w:rPr>
          <w:rFonts w:hint="eastAsia" w:ascii="仿宋" w:hAnsi="仿宋" w:eastAsia="仿宋" w:cs="Arial"/>
          <w:color w:val="0D0D0D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Arial"/>
          <w:color w:val="0D0D0D"/>
          <w:kern w:val="0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</w:rPr>
        <w:t>2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</w:rPr>
        <w:t>教学活动设计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</w:rPr>
        <w:t>1课时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  <w:lang w:eastAsia="zh-CN"/>
        </w:rPr>
        <w:t>）（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</w:rPr>
        <w:t>书面作答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  <w:lang w:eastAsia="zh-CN"/>
        </w:rPr>
        <w:t>）</w:t>
      </w:r>
    </w:p>
    <w:p>
      <w:pPr>
        <w:adjustRightInd w:val="0"/>
        <w:snapToGrid w:val="0"/>
        <w:spacing w:line="360" w:lineRule="auto"/>
        <w:ind w:firstLine="560" w:firstLineChars="200"/>
        <w:jc w:val="left"/>
        <w:rPr>
          <w:rFonts w:hint="eastAsia" w:ascii="仿宋" w:hAnsi="仿宋" w:eastAsia="仿宋" w:cs="Arial"/>
          <w:color w:val="0D0D0D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Arial"/>
          <w:color w:val="0D0D0D"/>
          <w:kern w:val="0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</w:rPr>
        <w:t>3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</w:rPr>
        <w:t>模拟教学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</w:rPr>
        <w:t>1课时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  <w:lang w:eastAsia="zh-CN"/>
        </w:rPr>
        <w:t>）（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</w:rPr>
        <w:t>口头作答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  <w:lang w:eastAsia="zh-CN"/>
        </w:rPr>
        <w:t>）</w:t>
      </w:r>
    </w:p>
    <w:p>
      <w:pPr>
        <w:adjustRightInd w:val="0"/>
        <w:snapToGrid w:val="0"/>
        <w:spacing w:line="360" w:lineRule="auto"/>
        <w:ind w:firstLine="560" w:firstLineChars="200"/>
        <w:jc w:val="left"/>
        <w:rPr>
          <w:rFonts w:hint="eastAsia" w:ascii="仿宋" w:hAnsi="仿宋" w:eastAsia="仿宋" w:cs="Arial"/>
          <w:color w:val="0D0D0D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Arial"/>
          <w:color w:val="0D0D0D"/>
          <w:kern w:val="0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</w:rPr>
        <w:t>4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</w:rPr>
        <w:t>说课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</w:rPr>
        <w:t>口头作答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  <w:lang w:eastAsia="zh-CN"/>
        </w:rPr>
        <w:t>）</w:t>
      </w:r>
    </w:p>
    <w:p>
      <w:pPr>
        <w:adjustRightInd w:val="0"/>
        <w:snapToGrid w:val="0"/>
        <w:spacing w:line="360" w:lineRule="auto"/>
        <w:ind w:firstLine="560" w:firstLineChars="200"/>
        <w:jc w:val="left"/>
        <w:rPr>
          <w:rFonts w:hint="eastAsia" w:ascii="仿宋" w:hAnsi="仿宋" w:eastAsia="仿宋" w:cs="Arial"/>
          <w:color w:val="0D0D0D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Arial"/>
          <w:color w:val="0D0D0D"/>
          <w:kern w:val="0"/>
          <w:sz w:val="28"/>
          <w:szCs w:val="28"/>
        </w:rPr>
        <w:t xml:space="preserve"> 4.基本要求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  <w:lang w:eastAsia="zh-CN"/>
        </w:rPr>
        <w:t>：</w:t>
      </w:r>
    </w:p>
    <w:p>
      <w:pPr>
        <w:adjustRightInd w:val="0"/>
        <w:snapToGrid w:val="0"/>
        <w:spacing w:line="360" w:lineRule="auto"/>
        <w:ind w:firstLine="560" w:firstLineChars="200"/>
        <w:jc w:val="left"/>
        <w:rPr>
          <w:rFonts w:hint="eastAsia" w:ascii="仿宋" w:hAnsi="仿宋" w:eastAsia="仿宋" w:cs="Arial"/>
          <w:color w:val="0D0D0D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Arial"/>
          <w:color w:val="0D0D0D"/>
          <w:kern w:val="0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</w:rPr>
        <w:t>1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</w:rPr>
        <w:t>主题网络图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  <w:lang w:eastAsia="zh-CN"/>
        </w:rPr>
        <w:t>：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</w:rPr>
        <w:t>根据附件提供的素材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  <w:lang w:eastAsia="zh-CN"/>
        </w:rPr>
        <w:t>,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</w:rPr>
        <w:t>综合幼儿发展各领域以及幼儿园活动的类型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  <w:lang w:eastAsia="zh-CN"/>
        </w:rPr>
        <w:t>,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</w:rPr>
        <w:t>围绕主题设计主题网络图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  <w:lang w:eastAsia="zh-CN"/>
        </w:rPr>
        <w:t>。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</w:rPr>
        <w:t>主题网络图绘制要具有科学性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</w:rPr>
        <w:t>丰富性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</w:rPr>
        <w:t>操作性等特点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  <w:lang w:eastAsia="zh-CN"/>
        </w:rPr>
        <w:t>,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</w:rPr>
        <w:t>充分考虑到幼儿的主体性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</w:rPr>
        <w:t>兴趣性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</w:rPr>
        <w:t>适宜性和家园合作等因素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  <w:lang w:eastAsia="zh-CN"/>
        </w:rPr>
        <w:t>。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</w:rPr>
        <w:t>网络图至少有三个层级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</w:rPr>
        <w:t>包含主题名称一级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  <w:lang w:eastAsia="zh-CN"/>
        </w:rPr>
        <w:t>）,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</w:rPr>
        <w:t>第二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</w:rPr>
        <w:t>三层级至少有三个活动以上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  <w:lang w:eastAsia="zh-CN"/>
        </w:rPr>
        <w:t>。</w:t>
      </w:r>
    </w:p>
    <w:p>
      <w:pPr>
        <w:adjustRightInd w:val="0"/>
        <w:snapToGrid w:val="0"/>
        <w:spacing w:line="360" w:lineRule="auto"/>
        <w:ind w:firstLine="560" w:firstLineChars="200"/>
        <w:jc w:val="left"/>
        <w:rPr>
          <w:rFonts w:hint="eastAsia" w:ascii="仿宋" w:hAnsi="仿宋" w:eastAsia="仿宋" w:cs="Arial"/>
          <w:color w:val="0D0D0D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Arial"/>
          <w:color w:val="0D0D0D"/>
          <w:kern w:val="0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</w:rPr>
        <w:t>2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</w:rPr>
        <w:t>幼儿园教育活动设计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  <w:lang w:eastAsia="zh-CN"/>
        </w:rPr>
        <w:t>：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</w:rPr>
        <w:t>根据主题素材与年龄段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</w:rPr>
        <w:t>设计1课时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</w:rPr>
        <w:t>30分钟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</w:rPr>
        <w:t>集体教学活动的教案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  <w:lang w:eastAsia="zh-CN"/>
        </w:rPr>
        <w:t>。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</w:rPr>
        <w:t>教案格式完整规范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</w:rPr>
        <w:t>语言清晰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</w:rPr>
        <w:t>简洁明了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  <w:lang w:eastAsia="zh-CN"/>
        </w:rPr>
        <w:t>,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</w:rPr>
        <w:t>目标设计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</w:rPr>
        <w:t>内容选择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</w:rPr>
        <w:t>方法运用等符合幼儿年龄特征和领域特点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  <w:lang w:eastAsia="zh-CN"/>
        </w:rPr>
        <w:t>。</w:t>
      </w:r>
    </w:p>
    <w:p>
      <w:pPr>
        <w:adjustRightInd w:val="0"/>
        <w:snapToGrid w:val="0"/>
        <w:spacing w:line="360" w:lineRule="auto"/>
        <w:ind w:firstLine="560" w:firstLineChars="200"/>
        <w:jc w:val="left"/>
        <w:rPr>
          <w:rFonts w:hint="eastAsia" w:ascii="仿宋" w:hAnsi="仿宋" w:eastAsia="仿宋" w:cs="Arial"/>
          <w:color w:val="0D0D0D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Arial"/>
          <w:color w:val="0D0D0D"/>
          <w:kern w:val="0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</w:rPr>
        <w:t>3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</w:rPr>
        <w:t>模拟教学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  <w:lang w:eastAsia="zh-CN"/>
        </w:rPr>
        <w:t>：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</w:rPr>
        <w:t>根据教学设计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</w:rPr>
        <w:t>进行模拟教学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  <w:lang w:eastAsia="zh-CN"/>
        </w:rPr>
        <w:t>,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</w:rPr>
        <w:t>教学活动过程要自然流畅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  <w:lang w:eastAsia="zh-CN"/>
        </w:rPr>
        <w:t>,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</w:rPr>
        <w:t>师幼互动充分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  <w:lang w:eastAsia="zh-CN"/>
        </w:rPr>
        <w:t>,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</w:rPr>
        <w:t>活动效果好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</w:rPr>
        <w:t>在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  <w:lang w:val="en-US" w:eastAsia="zh-CN"/>
        </w:rPr>
        <w:t>9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</w:rPr>
        <w:t>分钟内完成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  <w:lang w:eastAsia="zh-CN"/>
        </w:rPr>
        <w:t>。</w:t>
      </w:r>
    </w:p>
    <w:p>
      <w:pPr>
        <w:adjustRightInd w:val="0"/>
        <w:snapToGrid w:val="0"/>
        <w:spacing w:line="360" w:lineRule="auto"/>
        <w:ind w:firstLine="560" w:firstLineChars="200"/>
        <w:jc w:val="left"/>
        <w:rPr>
          <w:rFonts w:ascii="仿宋" w:hAnsi="仿宋" w:eastAsia="仿宋" w:cs="Arial"/>
          <w:color w:val="0D0D0D"/>
          <w:kern w:val="0"/>
          <w:sz w:val="28"/>
          <w:szCs w:val="28"/>
        </w:rPr>
      </w:pPr>
      <w:r>
        <w:rPr>
          <w:rFonts w:hint="eastAsia" w:ascii="仿宋" w:hAnsi="仿宋" w:eastAsia="仿宋" w:cs="Arial"/>
          <w:color w:val="0D0D0D"/>
          <w:kern w:val="0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</w:rPr>
        <w:t>4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</w:rPr>
        <w:t>说课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  <w:lang w:eastAsia="zh-CN"/>
        </w:rPr>
        <w:t>：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</w:rPr>
        <w:t>根据模拟教学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  <w:lang w:eastAsia="zh-CN"/>
        </w:rPr>
        <w:t>,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</w:rPr>
        <w:t>就目标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</w:rPr>
        <w:t>内容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</w:rPr>
        <w:t>方法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</w:rPr>
        <w:t>过程设计等进行说课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  <w:lang w:eastAsia="zh-CN"/>
        </w:rPr>
        <w:t>,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</w:rPr>
        <w:t>说清楚“学什么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</w:rPr>
        <w:t>教什么”“怎么学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</w:rPr>
        <w:t>怎么教”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</w:rPr>
        <w:t>以及“为什么”等问题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</w:rPr>
        <w:t>条理清楚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</w:rPr>
        <w:t>逻辑性强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</w:rPr>
        <w:t>语言规范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</w:rPr>
        <w:t>表达流畅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</w:rPr>
        <w:t>在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  <w:lang w:val="en-US" w:eastAsia="zh-CN"/>
        </w:rPr>
        <w:t>7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</w:rPr>
        <w:t>分钟内完成</w:t>
      </w:r>
      <w:r>
        <w:rPr>
          <w:rFonts w:hint="eastAsia" w:ascii="仿宋" w:hAnsi="仿宋" w:eastAsia="仿宋" w:cs="Arial"/>
          <w:color w:val="0D0D0D"/>
          <w:kern w:val="0"/>
          <w:sz w:val="28"/>
          <w:szCs w:val="28"/>
          <w:lang w:eastAsia="zh-CN"/>
        </w:rPr>
        <w:t>。</w:t>
      </w:r>
    </w:p>
    <w:p>
      <w:pPr>
        <w:adjustRightInd w:val="0"/>
        <w:snapToGrid w:val="0"/>
        <w:spacing w:line="360" w:lineRule="auto"/>
        <w:ind w:firstLine="562" w:firstLineChars="200"/>
        <w:rPr>
          <w:rFonts w:hint="eastAsia" w:ascii="仿宋" w:hAnsi="仿宋" w:eastAsia="仿宋" w:cs="仿宋"/>
          <w:b/>
          <w:color w:val="0D0D0D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color w:val="0D0D0D"/>
          <w:kern w:val="0"/>
          <w:sz w:val="28"/>
          <w:szCs w:val="28"/>
        </w:rPr>
        <w:t>附件</w:t>
      </w:r>
      <w:r>
        <w:rPr>
          <w:rFonts w:hint="eastAsia" w:ascii="仿宋" w:hAnsi="仿宋" w:eastAsia="仿宋" w:cs="仿宋"/>
          <w:b/>
          <w:color w:val="0D0D0D"/>
          <w:kern w:val="0"/>
          <w:sz w:val="28"/>
          <w:szCs w:val="28"/>
          <w:lang w:eastAsia="zh-CN"/>
        </w:rPr>
        <w:t>：</w:t>
      </w:r>
    </w:p>
    <w:p>
      <w:pPr>
        <w:autoSpaceDE w:val="0"/>
        <w:autoSpaceDN w:val="0"/>
        <w:adjustRightInd w:val="0"/>
        <w:snapToGrid w:val="0"/>
        <w:spacing w:line="360" w:lineRule="auto"/>
        <w:ind w:firstLine="562" w:firstLineChars="200"/>
        <w:jc w:val="left"/>
        <w:rPr>
          <w:rFonts w:ascii="仿宋" w:hAnsi="仿宋" w:eastAsia="仿宋" w:cs="仿宋"/>
          <w:b/>
          <w:color w:val="0D0D0D"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color w:val="0D0D0D"/>
          <w:kern w:val="0"/>
          <w:sz w:val="28"/>
          <w:szCs w:val="28"/>
        </w:rPr>
        <w:t>主题活动——大班“我要上小学了”</w:t>
      </w:r>
    </w:p>
    <w:p>
      <w:pPr>
        <w:adjustRightInd w:val="0"/>
        <w:snapToGrid w:val="0"/>
        <w:spacing w:line="360" w:lineRule="auto"/>
        <w:ind w:firstLine="562" w:firstLineChars="200"/>
        <w:rPr>
          <w:rFonts w:ascii="仿宋" w:hAnsi="仿宋" w:eastAsia="仿宋" w:cs="仿宋"/>
          <w:b/>
          <w:color w:val="0D0D0D"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color w:val="0D0D0D"/>
          <w:kern w:val="0"/>
          <w:sz w:val="28"/>
          <w:szCs w:val="28"/>
        </w:rPr>
        <w:t>1.主题背景介绍</w:t>
      </w:r>
    </w:p>
    <w:p>
      <w:pPr>
        <w:adjustRightInd w:val="0"/>
        <w:snapToGrid w:val="0"/>
        <w:spacing w:line="360" w:lineRule="auto"/>
        <w:ind w:firstLine="560" w:firstLineChars="200"/>
        <w:jc w:val="left"/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开学初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大班的孩子们常常问老师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：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“我们什么时候毕业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”“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小学生是怎么上课的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”“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他们为什么要戴红领巾”等等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,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随着问题的不断增多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,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“我要上小学”的主题活动就此展开了……本次主题活动从孩子们感兴趣的热点问题和自身发展需要出发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,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丰富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val="en-US" w:eastAsia="zh-CN"/>
        </w:rPr>
        <w:t>孩子们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有关小学和小学生活的经验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,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帮助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val="en-US" w:eastAsia="zh-CN"/>
        </w:rPr>
        <w:t>他们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尽快从情感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能力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习惯上适应变化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满足孩子们对小学生活的探知愿望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,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养成良好的行为习惯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,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培养幼儿的坚持性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合作精神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规则意识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自我服务能力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,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以积极的心态迎接小学生活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,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为顺利适应小学生活和学习打好基础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。</w:t>
      </w:r>
    </w:p>
    <w:p>
      <w:pPr>
        <w:adjustRightInd w:val="0"/>
        <w:snapToGrid w:val="0"/>
        <w:spacing w:line="360" w:lineRule="auto"/>
        <w:ind w:firstLine="562" w:firstLineChars="200"/>
        <w:rPr>
          <w:rFonts w:ascii="仿宋" w:hAnsi="仿宋" w:eastAsia="仿宋" w:cs="仿宋"/>
          <w:b/>
          <w:color w:val="0D0D0D"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color w:val="0D0D0D"/>
          <w:kern w:val="0"/>
          <w:sz w:val="28"/>
          <w:szCs w:val="28"/>
        </w:rPr>
        <w:t>2.主题素材</w:t>
      </w:r>
    </w:p>
    <w:p>
      <w:pPr>
        <w:adjustRightInd w:val="0"/>
        <w:snapToGrid w:val="0"/>
        <w:spacing w:line="360" w:lineRule="auto"/>
        <w:ind w:firstLine="562" w:firstLineChars="200"/>
        <w:jc w:val="left"/>
        <w:rPr>
          <w:rFonts w:ascii="仿宋" w:hAnsi="仿宋" w:eastAsia="仿宋" w:cs="仿宋"/>
          <w:b/>
          <w:bCs/>
          <w:color w:val="0D0D0D"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0D0D0D"/>
          <w:kern w:val="0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color w:val="0D0D0D"/>
          <w:kern w:val="0"/>
          <w:sz w:val="28"/>
          <w:szCs w:val="28"/>
        </w:rPr>
        <w:t>1</w:t>
      </w:r>
      <w:r>
        <w:rPr>
          <w:rFonts w:hint="eastAsia" w:ascii="仿宋" w:hAnsi="仿宋" w:eastAsia="仿宋" w:cs="仿宋"/>
          <w:b/>
          <w:bCs/>
          <w:color w:val="0D0D0D"/>
          <w:kern w:val="0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b/>
          <w:bCs/>
          <w:color w:val="0D0D0D"/>
          <w:kern w:val="0"/>
          <w:sz w:val="28"/>
          <w:szCs w:val="28"/>
        </w:rPr>
        <w:t>诗歌</w:t>
      </w:r>
      <w:r>
        <w:rPr>
          <w:rFonts w:hint="eastAsia" w:ascii="仿宋" w:hAnsi="仿宋" w:eastAsia="仿宋" w:cs="仿宋"/>
          <w:b/>
          <w:bCs/>
          <w:color w:val="0D0D0D"/>
          <w:kern w:val="0"/>
          <w:sz w:val="28"/>
          <w:szCs w:val="28"/>
          <w:lang w:eastAsia="zh-CN"/>
        </w:rPr>
        <w:t>：</w:t>
      </w:r>
      <w:r>
        <w:rPr>
          <w:rFonts w:hint="eastAsia" w:ascii="仿宋" w:hAnsi="仿宋" w:eastAsia="仿宋" w:cs="仿宋"/>
          <w:b/>
          <w:bCs/>
          <w:color w:val="0D0D0D"/>
          <w:kern w:val="0"/>
          <w:sz w:val="28"/>
          <w:szCs w:val="28"/>
        </w:rPr>
        <w:t>《我的幼儿园》</w:t>
      </w:r>
    </w:p>
    <w:p>
      <w:pPr>
        <w:adjustRightInd w:val="0"/>
        <w:snapToGrid w:val="0"/>
        <w:spacing w:line="360" w:lineRule="auto"/>
        <w:ind w:firstLine="560" w:firstLineChars="200"/>
        <w:jc w:val="left"/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我有一个幼儿园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,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玩具很多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,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皮球很多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好多天没去了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。</w:t>
      </w:r>
    </w:p>
    <w:p>
      <w:pPr>
        <w:adjustRightInd w:val="0"/>
        <w:snapToGrid w:val="0"/>
        <w:spacing w:line="360" w:lineRule="auto"/>
        <w:ind w:firstLine="560" w:firstLineChars="200"/>
        <w:jc w:val="left"/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我问白云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：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“我想去幼儿园”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。</w:t>
      </w:r>
    </w:p>
    <w:p>
      <w:pPr>
        <w:adjustRightInd w:val="0"/>
        <w:snapToGrid w:val="0"/>
        <w:spacing w:line="360" w:lineRule="auto"/>
        <w:ind w:firstLine="560" w:firstLineChars="200"/>
        <w:jc w:val="left"/>
        <w:rPr>
          <w:rFonts w:ascii="仿宋" w:hAnsi="仿宋" w:eastAsia="仿宋" w:cs="仿宋"/>
          <w:color w:val="0D0D0D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白云摇摇头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：“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不急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不急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我陪你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！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”</w:t>
      </w:r>
    </w:p>
    <w:p>
      <w:pPr>
        <w:adjustRightInd w:val="0"/>
        <w:snapToGrid w:val="0"/>
        <w:spacing w:line="360" w:lineRule="auto"/>
        <w:ind w:firstLine="560" w:firstLineChars="200"/>
        <w:jc w:val="left"/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我有一个幼儿园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,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滑梯很高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,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大树很高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好多天没去了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。</w:t>
      </w:r>
    </w:p>
    <w:p>
      <w:pPr>
        <w:adjustRightInd w:val="0"/>
        <w:snapToGrid w:val="0"/>
        <w:spacing w:line="360" w:lineRule="auto"/>
        <w:ind w:firstLine="560" w:firstLineChars="200"/>
        <w:jc w:val="left"/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我问玩具小熊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：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“我想去幼儿园”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。</w:t>
      </w:r>
    </w:p>
    <w:p>
      <w:pPr>
        <w:adjustRightInd w:val="0"/>
        <w:snapToGrid w:val="0"/>
        <w:spacing w:line="360" w:lineRule="auto"/>
        <w:ind w:firstLine="560" w:firstLineChars="200"/>
        <w:jc w:val="left"/>
        <w:rPr>
          <w:rFonts w:ascii="仿宋" w:hAnsi="仿宋" w:eastAsia="仿宋" w:cs="仿宋"/>
          <w:color w:val="0D0D0D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小熊摇摇头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：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“不急不急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我陪你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！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”</w:t>
      </w:r>
    </w:p>
    <w:p>
      <w:pPr>
        <w:adjustRightInd w:val="0"/>
        <w:snapToGrid w:val="0"/>
        <w:spacing w:line="360" w:lineRule="auto"/>
        <w:ind w:firstLine="560" w:firstLineChars="200"/>
        <w:jc w:val="left"/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我有一个幼儿园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,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画笔很多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图书很多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好多天没去了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。</w:t>
      </w:r>
    </w:p>
    <w:p>
      <w:pPr>
        <w:adjustRightInd w:val="0"/>
        <w:snapToGrid w:val="0"/>
        <w:spacing w:line="360" w:lineRule="auto"/>
        <w:ind w:firstLine="560" w:firstLineChars="200"/>
        <w:jc w:val="left"/>
        <w:rPr>
          <w:rFonts w:ascii="仿宋" w:hAnsi="仿宋" w:eastAsia="仿宋" w:cs="仿宋"/>
          <w:color w:val="0D0D0D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我问妈妈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：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“哪天能去幼儿园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？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”</w:t>
      </w:r>
    </w:p>
    <w:p>
      <w:pPr>
        <w:adjustRightInd w:val="0"/>
        <w:snapToGrid w:val="0"/>
        <w:spacing w:line="360" w:lineRule="auto"/>
        <w:ind w:firstLine="560" w:firstLineChars="200"/>
        <w:jc w:val="left"/>
        <w:rPr>
          <w:rFonts w:ascii="仿宋" w:hAnsi="仿宋" w:eastAsia="仿宋" w:cs="仿宋"/>
          <w:color w:val="0D0D0D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妈妈摇摇头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：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“不急不急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我陪你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！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”</w:t>
      </w:r>
    </w:p>
    <w:p>
      <w:pPr>
        <w:adjustRightInd w:val="0"/>
        <w:snapToGrid w:val="0"/>
        <w:spacing w:line="360" w:lineRule="auto"/>
        <w:ind w:firstLine="560" w:firstLineChars="200"/>
        <w:jc w:val="left"/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我有一个幼儿园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老师爱笑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小伙伴爱笑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好多天没见了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。</w:t>
      </w:r>
    </w:p>
    <w:p>
      <w:pPr>
        <w:adjustRightInd w:val="0"/>
        <w:snapToGrid w:val="0"/>
        <w:spacing w:line="360" w:lineRule="auto"/>
        <w:ind w:firstLine="560" w:firstLineChars="200"/>
        <w:jc w:val="left"/>
        <w:rPr>
          <w:rFonts w:ascii="仿宋" w:hAnsi="仿宋" w:eastAsia="仿宋" w:cs="仿宋"/>
          <w:color w:val="0D0D0D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我问老师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：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“哪天能去幼儿园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？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”</w:t>
      </w:r>
    </w:p>
    <w:p>
      <w:pPr>
        <w:adjustRightInd w:val="0"/>
        <w:snapToGrid w:val="0"/>
        <w:spacing w:line="360" w:lineRule="auto"/>
        <w:ind w:firstLine="560" w:firstLineChars="200"/>
        <w:jc w:val="left"/>
        <w:rPr>
          <w:rFonts w:ascii="仿宋" w:hAnsi="仿宋" w:eastAsia="仿宋" w:cs="仿宋"/>
          <w:color w:val="0D0D0D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老师点点头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：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“快了快了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,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要见面了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！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”</w:t>
      </w:r>
    </w:p>
    <w:p>
      <w:pPr>
        <w:adjustRightInd w:val="0"/>
        <w:snapToGrid w:val="0"/>
        <w:spacing w:line="360" w:lineRule="auto"/>
        <w:ind w:firstLine="560" w:firstLineChars="200"/>
        <w:jc w:val="left"/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我蹦蹦跳跳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,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手舞足蹈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我的幼儿园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有小伙伴和老师妈妈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。</w:t>
      </w:r>
    </w:p>
    <w:p>
      <w:pPr>
        <w:adjustRightInd w:val="0"/>
        <w:snapToGrid w:val="0"/>
        <w:spacing w:line="360" w:lineRule="auto"/>
        <w:ind w:firstLine="560" w:firstLineChars="200"/>
        <w:jc w:val="left"/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我的幼儿园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有唱歌游戏和跳舞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春暖花开回到幼儿园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。</w:t>
      </w:r>
    </w:p>
    <w:p>
      <w:pPr>
        <w:adjustRightInd w:val="0"/>
        <w:snapToGrid w:val="0"/>
        <w:spacing w:line="360" w:lineRule="auto"/>
        <w:ind w:firstLine="560" w:firstLineChars="200"/>
        <w:jc w:val="left"/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老师站在园门口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小伙伴们冲我笑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，</w:t>
      </w:r>
    </w:p>
    <w:p>
      <w:pPr>
        <w:adjustRightInd w:val="0"/>
        <w:snapToGrid w:val="0"/>
        <w:spacing w:line="360" w:lineRule="auto"/>
        <w:ind w:firstLine="560" w:firstLineChars="200"/>
        <w:jc w:val="left"/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我伸出双手使劲把大家拥抱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。</w:t>
      </w:r>
    </w:p>
    <w:p>
      <w:pPr>
        <w:adjustRightInd w:val="0"/>
        <w:snapToGrid w:val="0"/>
        <w:spacing w:line="360" w:lineRule="auto"/>
        <w:ind w:firstLine="560" w:firstLineChars="200"/>
        <w:jc w:val="left"/>
        <w:rPr>
          <w:rFonts w:ascii="仿宋" w:hAnsi="仿宋" w:eastAsia="仿宋" w:cs="仿宋"/>
          <w:color w:val="0D0D0D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4756785</wp:posOffset>
            </wp:positionH>
            <wp:positionV relativeFrom="paragraph">
              <wp:posOffset>329565</wp:posOffset>
            </wp:positionV>
            <wp:extent cx="1346835" cy="800100"/>
            <wp:effectExtent l="0" t="0" r="5715" b="0"/>
            <wp:wrapSquare wrapText="bothSides"/>
            <wp:docPr id="89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图片 72"/>
                    <pic:cNvPicPr>
                      <a:picLocks noChangeAspect="1"/>
                    </pic:cNvPicPr>
                  </pic:nvPicPr>
                  <pic:blipFill>
                    <a:blip r:embed="rId6"/>
                    <a:srcRect l="-1386" b="59476"/>
                    <a:stretch>
                      <a:fillRect/>
                    </a:stretch>
                  </pic:blipFill>
                  <pic:spPr>
                    <a:xfrm>
                      <a:off x="0" y="0"/>
                      <a:ext cx="134683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仿宋" w:hAnsi="仿宋" w:eastAsia="仿宋" w:cs="仿宋"/>
          <w:b/>
          <w:bCs/>
          <w:color w:val="0D0D0D"/>
          <w:kern w:val="0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color w:val="0D0D0D"/>
          <w:kern w:val="0"/>
          <w:sz w:val="28"/>
          <w:szCs w:val="28"/>
        </w:rPr>
        <w:t>2</w:t>
      </w:r>
      <w:r>
        <w:rPr>
          <w:rFonts w:hint="eastAsia" w:ascii="仿宋" w:hAnsi="仿宋" w:eastAsia="仿宋" w:cs="仿宋"/>
          <w:b/>
          <w:bCs/>
          <w:color w:val="0D0D0D"/>
          <w:kern w:val="0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b/>
          <w:bCs/>
          <w:color w:val="0D0D0D"/>
          <w:kern w:val="0"/>
          <w:sz w:val="28"/>
          <w:szCs w:val="28"/>
        </w:rPr>
        <w:t>绘本故事</w:t>
      </w:r>
      <w:r>
        <w:rPr>
          <w:rFonts w:hint="eastAsia" w:ascii="仿宋" w:hAnsi="仿宋" w:eastAsia="仿宋" w:cs="仿宋"/>
          <w:b/>
          <w:bCs/>
          <w:color w:val="0D0D0D"/>
          <w:kern w:val="0"/>
          <w:sz w:val="28"/>
          <w:szCs w:val="28"/>
          <w:lang w:eastAsia="zh-CN"/>
        </w:rPr>
        <w:t>：</w:t>
      </w:r>
      <w:r>
        <w:rPr>
          <w:rFonts w:hint="eastAsia" w:ascii="仿宋" w:hAnsi="仿宋" w:eastAsia="仿宋" w:cs="仿宋"/>
          <w:b/>
          <w:bCs/>
          <w:color w:val="0D0D0D"/>
          <w:kern w:val="0"/>
          <w:sz w:val="28"/>
          <w:szCs w:val="28"/>
        </w:rPr>
        <w:t>《大卫上学去》</w:t>
      </w:r>
    </w:p>
    <w:p>
      <w:pPr>
        <w:adjustRightInd w:val="0"/>
        <w:snapToGrid w:val="0"/>
        <w:spacing w:line="360" w:lineRule="auto"/>
        <w:ind w:firstLine="560" w:firstLineChars="200"/>
        <w:jc w:val="left"/>
        <w:rPr>
          <w:rFonts w:ascii="仿宋" w:hAnsi="仿宋" w:eastAsia="仿宋" w:cs="仿宋"/>
          <w:color w:val="0D0D0D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大卫上学迟到了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老师说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：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“大卫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你迟到了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！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val="en-US" w:eastAsia="zh-CN"/>
        </w:rPr>
        <w:t>进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去坐好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！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”</w:t>
      </w:r>
    </w:p>
    <w:p>
      <w:pPr>
        <w:adjustRightInd w:val="0"/>
        <w:snapToGrid w:val="0"/>
        <w:spacing w:line="360" w:lineRule="auto"/>
        <w:ind w:firstLine="560" w:firstLineChars="200"/>
        <w:jc w:val="left"/>
        <w:rPr>
          <w:rFonts w:ascii="仿宋" w:hAnsi="仿宋" w:eastAsia="仿宋" w:cs="仿宋"/>
          <w:color w:val="0D0D0D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drawing>
          <wp:anchor distT="0" distB="0" distL="114935" distR="114935" simplePos="0" relativeHeight="251660288" behindDoc="0" locked="0" layoutInCell="1" allowOverlap="1">
            <wp:simplePos x="0" y="0"/>
            <wp:positionH relativeFrom="column">
              <wp:posOffset>4726305</wp:posOffset>
            </wp:positionH>
            <wp:positionV relativeFrom="paragraph">
              <wp:posOffset>969645</wp:posOffset>
            </wp:positionV>
            <wp:extent cx="1297305" cy="1616075"/>
            <wp:effectExtent l="0" t="0" r="10795" b="9525"/>
            <wp:wrapSquare wrapText="bothSides"/>
            <wp:docPr id="90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图片 7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97305" cy="1616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大卫上课吃口香糖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老师说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：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“上课不可以吃口香糖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。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”</w:t>
      </w:r>
    </w:p>
    <w:p>
      <w:pPr>
        <w:adjustRightInd w:val="0"/>
        <w:snapToGrid w:val="0"/>
        <w:spacing w:line="360" w:lineRule="auto"/>
        <w:ind w:firstLine="560" w:firstLineChars="200"/>
        <w:jc w:val="left"/>
        <w:rPr>
          <w:rFonts w:ascii="仿宋" w:hAnsi="仿宋" w:eastAsia="仿宋" w:cs="仿宋"/>
          <w:color w:val="0D0D0D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大卫没举手就回答老师的问题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老师说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：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“大卫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要先举手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！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”</w:t>
      </w:r>
    </w:p>
    <w:p>
      <w:pPr>
        <w:adjustRightInd w:val="0"/>
        <w:snapToGrid w:val="0"/>
        <w:spacing w:line="360" w:lineRule="auto"/>
        <w:ind w:firstLine="560" w:firstLineChars="200"/>
        <w:jc w:val="left"/>
        <w:rPr>
          <w:rFonts w:ascii="仿宋" w:hAnsi="仿宋" w:eastAsia="仿宋" w:cs="仿宋"/>
          <w:color w:val="0D0D0D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大卫满手都是颜料去抓同学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老师说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：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“手不要乱碰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。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”</w:t>
      </w:r>
    </w:p>
    <w:p>
      <w:pPr>
        <w:adjustRightInd w:val="0"/>
        <w:snapToGrid w:val="0"/>
        <w:spacing w:line="360" w:lineRule="auto"/>
        <w:ind w:firstLine="560" w:firstLineChars="200"/>
        <w:jc w:val="left"/>
        <w:rPr>
          <w:rFonts w:ascii="仿宋" w:hAnsi="仿宋" w:eastAsia="仿宋" w:cs="仿宋"/>
          <w:color w:val="0D0D0D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上课的时候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他望向窗外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老师说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：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“注意听讲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！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”</w:t>
      </w:r>
    </w:p>
    <w:p>
      <w:pPr>
        <w:adjustRightInd w:val="0"/>
        <w:snapToGrid w:val="0"/>
        <w:spacing w:line="360" w:lineRule="auto"/>
        <w:ind w:firstLine="560" w:firstLineChars="200"/>
        <w:jc w:val="left"/>
        <w:rPr>
          <w:rFonts w:ascii="仿宋" w:hAnsi="仿宋" w:eastAsia="仿宋" w:cs="仿宋"/>
          <w:color w:val="0D0D0D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吃饭的时候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大卫插队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老师说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：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“大卫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,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排队去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！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”</w:t>
      </w:r>
    </w:p>
    <w:p>
      <w:pPr>
        <w:adjustRightInd w:val="0"/>
        <w:snapToGrid w:val="0"/>
        <w:spacing w:line="360" w:lineRule="auto"/>
        <w:ind w:firstLine="560" w:firstLineChars="200"/>
        <w:jc w:val="left"/>
        <w:rPr>
          <w:rFonts w:ascii="仿宋" w:hAnsi="仿宋" w:eastAsia="仿宋" w:cs="仿宋"/>
          <w:color w:val="0D0D0D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大卫和同学吵架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把食物弄得到处都是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老师说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：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“我不管是谁先开始的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。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”</w:t>
      </w:r>
    </w:p>
    <w:p>
      <w:pPr>
        <w:adjustRightInd w:val="0"/>
        <w:snapToGrid w:val="0"/>
        <w:spacing w:line="360" w:lineRule="auto"/>
        <w:ind w:firstLine="560" w:firstLineChars="200"/>
        <w:jc w:val="left"/>
        <w:rPr>
          <w:rFonts w:ascii="仿宋" w:hAnsi="仿宋" w:eastAsia="仿宋" w:cs="仿宋"/>
          <w:color w:val="0D0D0D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大卫还在操场上玩球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老师说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：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“快回来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已经开始上课了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。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”</w:t>
      </w:r>
    </w:p>
    <w:p>
      <w:pPr>
        <w:adjustRightInd w:val="0"/>
        <w:snapToGrid w:val="0"/>
        <w:spacing w:line="360" w:lineRule="auto"/>
        <w:ind w:firstLine="560" w:firstLineChars="200"/>
        <w:jc w:val="left"/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这么多毛病的大卫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真是让人头疼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。</w:t>
      </w:r>
    </w:p>
    <w:p>
      <w:pPr>
        <w:adjustRightInd w:val="0"/>
        <w:snapToGrid w:val="0"/>
        <w:spacing w:line="360" w:lineRule="auto"/>
        <w:ind w:firstLine="562" w:firstLineChars="200"/>
        <w:jc w:val="left"/>
        <w:rPr>
          <w:rFonts w:ascii="仿宋" w:hAnsi="仿宋" w:eastAsia="仿宋" w:cs="仿宋"/>
          <w:b/>
          <w:bCs/>
          <w:color w:val="0D0D0D"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0D0D0D"/>
          <w:kern w:val="0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color w:val="0D0D0D"/>
          <w:kern w:val="0"/>
          <w:sz w:val="28"/>
          <w:szCs w:val="28"/>
        </w:rPr>
        <w:t>3</w:t>
      </w:r>
      <w:r>
        <w:rPr>
          <w:rFonts w:hint="eastAsia" w:ascii="仿宋" w:hAnsi="仿宋" w:eastAsia="仿宋" w:cs="仿宋"/>
          <w:b/>
          <w:bCs/>
          <w:color w:val="0D0D0D"/>
          <w:kern w:val="0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b/>
          <w:bCs/>
          <w:color w:val="0D0D0D"/>
          <w:kern w:val="0"/>
          <w:sz w:val="28"/>
          <w:szCs w:val="28"/>
        </w:rPr>
        <w:t>小资料</w:t>
      </w:r>
      <w:r>
        <w:rPr>
          <w:rFonts w:hint="eastAsia" w:ascii="仿宋" w:hAnsi="仿宋" w:eastAsia="仿宋" w:cs="仿宋"/>
          <w:b/>
          <w:bCs/>
          <w:color w:val="0D0D0D"/>
          <w:kern w:val="0"/>
          <w:sz w:val="28"/>
          <w:szCs w:val="28"/>
          <w:lang w:eastAsia="zh-CN"/>
        </w:rPr>
        <w:t>：</w:t>
      </w:r>
      <w:r>
        <w:rPr>
          <w:rFonts w:hint="eastAsia" w:ascii="仿宋" w:hAnsi="仿宋" w:eastAsia="仿宋" w:cs="仿宋"/>
          <w:b/>
          <w:bCs/>
          <w:color w:val="0D0D0D"/>
          <w:kern w:val="0"/>
          <w:sz w:val="28"/>
          <w:szCs w:val="28"/>
          <w:lang w:val="en-US" w:eastAsia="zh-CN"/>
        </w:rPr>
        <w:t>认识</w:t>
      </w:r>
      <w:r>
        <w:rPr>
          <w:rFonts w:hint="eastAsia" w:ascii="仿宋" w:hAnsi="仿宋" w:eastAsia="仿宋" w:cs="仿宋"/>
          <w:b/>
          <w:bCs/>
          <w:color w:val="0D0D0D"/>
          <w:kern w:val="0"/>
          <w:sz w:val="28"/>
          <w:szCs w:val="28"/>
        </w:rPr>
        <w:t>时钟</w:t>
      </w:r>
    </w:p>
    <w:p>
      <w:pPr>
        <w:adjustRightInd w:val="0"/>
        <w:snapToGrid w:val="0"/>
        <w:spacing w:line="360" w:lineRule="auto"/>
        <w:ind w:firstLine="560" w:firstLineChars="200"/>
        <w:jc w:val="left"/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钟表盘上短的是时针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长的是分针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最长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val="en-US" w:eastAsia="zh-CN"/>
        </w:rPr>
        <w:t>最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细的是秒针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。</w:t>
      </w:r>
    </w:p>
    <w:p>
      <w:pPr>
        <w:adjustRightInd w:val="0"/>
        <w:snapToGrid w:val="0"/>
        <w:spacing w:line="360" w:lineRule="auto"/>
        <w:ind w:firstLine="560" w:firstLineChars="200"/>
        <w:jc w:val="left"/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时针指的是几就是几点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如果指到两个字之间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就是偏小的那个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val="en-US" w:eastAsia="zh-CN"/>
        </w:rPr>
        <w:t xml:space="preserve"> 如 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10和11之间是10点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12和1之间是12点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。</w:t>
      </w:r>
    </w:p>
    <w:p>
      <w:pPr>
        <w:adjustRightInd w:val="0"/>
        <w:snapToGrid w:val="0"/>
        <w:spacing w:line="360" w:lineRule="auto"/>
        <w:ind w:firstLine="560" w:firstLineChars="200"/>
        <w:jc w:val="left"/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分针指的数字再乘以5就是分钟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如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val="en-US" w:eastAsia="zh-CN"/>
        </w:rPr>
        <w:t>分针指向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1是5分钟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val="en-US" w:eastAsia="zh-CN"/>
        </w:rPr>
        <w:t>分针指向2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是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val="en-US" w:eastAsia="zh-CN"/>
        </w:rPr>
        <w:t>10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分钟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val="en-US" w:eastAsia="zh-CN"/>
        </w:rPr>
        <w:t>分针指向3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是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5分钟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两个数字之间的小格一个就一分钟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。</w:t>
      </w:r>
    </w:p>
    <w:p>
      <w:pPr>
        <w:adjustRightInd w:val="0"/>
        <w:snapToGrid w:val="0"/>
        <w:spacing w:line="360" w:lineRule="auto"/>
        <w:ind w:firstLine="560" w:firstLineChars="200"/>
        <w:jc w:val="left"/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秒针的看法和分针是一样的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。</w:t>
      </w:r>
    </w:p>
    <w:p>
      <w:pPr>
        <w:adjustRightInd w:val="0"/>
        <w:snapToGrid w:val="0"/>
        <w:spacing w:line="360" w:lineRule="auto"/>
        <w:ind w:firstLine="560" w:firstLineChars="200"/>
        <w:jc w:val="left"/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时钟表盘上的几个关键角度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：</w:t>
      </w:r>
    </w:p>
    <w:p>
      <w:pPr>
        <w:adjustRightInd w:val="0"/>
        <w:snapToGrid w:val="0"/>
        <w:spacing w:line="360" w:lineRule="auto"/>
        <w:ind w:firstLine="560" w:firstLineChars="200"/>
        <w:jc w:val="left"/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早上九点整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：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时针和分针所成角度为90度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。</w:t>
      </w:r>
    </w:p>
    <w:p>
      <w:pPr>
        <w:adjustRightInd w:val="0"/>
        <w:snapToGrid w:val="0"/>
        <w:spacing w:line="360" w:lineRule="auto"/>
        <w:ind w:firstLine="560" w:firstLineChars="200"/>
        <w:jc w:val="left"/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中午12点整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：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时针和分针所成角度为0度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。</w:t>
      </w:r>
    </w:p>
    <w:p>
      <w:pPr>
        <w:adjustRightInd w:val="0"/>
        <w:snapToGrid w:val="0"/>
        <w:spacing w:line="360" w:lineRule="auto"/>
        <w:ind w:firstLine="560" w:firstLineChars="200"/>
        <w:jc w:val="left"/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下午3点整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：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时针和分针所成角度为90度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。</w:t>
      </w:r>
    </w:p>
    <w:p>
      <w:pPr>
        <w:adjustRightInd w:val="0"/>
        <w:snapToGrid w:val="0"/>
        <w:spacing w:line="360" w:lineRule="auto"/>
        <w:ind w:firstLine="560" w:firstLineChars="200"/>
        <w:jc w:val="left"/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下午6点整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：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时针和分针所成角度为180度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。</w:t>
      </w:r>
    </w:p>
    <w:p>
      <w:pPr>
        <w:adjustRightInd w:val="0"/>
        <w:snapToGrid w:val="0"/>
        <w:spacing w:line="360" w:lineRule="auto"/>
        <w:ind w:firstLine="560" w:firstLineChars="200"/>
        <w:jc w:val="left"/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时间单位换算关系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：</w:t>
      </w:r>
    </w:p>
    <w:p>
      <w:pPr>
        <w:adjustRightInd w:val="0"/>
        <w:snapToGrid w:val="0"/>
        <w:spacing w:line="360" w:lineRule="auto"/>
        <w:ind w:firstLine="560" w:firstLineChars="200"/>
        <w:jc w:val="left"/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1年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val="en-US" w:eastAsia="zh-CN"/>
        </w:rPr>
        <w:t>等于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12个月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平年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,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闰年为13个月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）；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1个季度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val="en-US" w:eastAsia="zh-CN"/>
        </w:rPr>
        <w:t>等于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3个月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；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1个星期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val="en-US" w:eastAsia="zh-CN"/>
        </w:rPr>
        <w:t>等于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7天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；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1天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val="en-US" w:eastAsia="zh-CN"/>
        </w:rPr>
        <w:t>等于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24小时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；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1小时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val="en-US" w:eastAsia="zh-CN"/>
        </w:rPr>
        <w:t>等于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60分钟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；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1分钟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val="en-US" w:eastAsia="zh-CN"/>
        </w:rPr>
        <w:t>等于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60秒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。</w:t>
      </w:r>
    </w:p>
    <w:p>
      <w:pPr>
        <w:adjustRightInd w:val="0"/>
        <w:snapToGrid w:val="0"/>
        <w:spacing w:line="360" w:lineRule="auto"/>
        <w:ind w:firstLine="562" w:firstLineChars="200"/>
        <w:jc w:val="left"/>
        <w:rPr>
          <w:rFonts w:ascii="仿宋" w:hAnsi="仿宋" w:eastAsia="仿宋" w:cs="仿宋"/>
          <w:b/>
          <w:bCs/>
          <w:color w:val="0D0D0D"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0D0D0D"/>
          <w:kern w:val="0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color w:val="0D0D0D"/>
          <w:kern w:val="0"/>
          <w:sz w:val="28"/>
          <w:szCs w:val="28"/>
        </w:rPr>
        <w:t>4</w:t>
      </w:r>
      <w:r>
        <w:rPr>
          <w:rFonts w:hint="eastAsia" w:ascii="仿宋" w:hAnsi="仿宋" w:eastAsia="仿宋" w:cs="仿宋"/>
          <w:b/>
          <w:bCs/>
          <w:color w:val="0D0D0D"/>
          <w:kern w:val="0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b/>
          <w:bCs/>
          <w:color w:val="0D0D0D"/>
          <w:kern w:val="0"/>
          <w:sz w:val="28"/>
          <w:szCs w:val="28"/>
        </w:rPr>
        <w:t>故事</w:t>
      </w:r>
      <w:r>
        <w:rPr>
          <w:rFonts w:hint="eastAsia" w:ascii="仿宋" w:hAnsi="仿宋" w:eastAsia="仿宋" w:cs="仿宋"/>
          <w:b/>
          <w:bCs/>
          <w:color w:val="0D0D0D"/>
          <w:kern w:val="0"/>
          <w:sz w:val="28"/>
          <w:szCs w:val="28"/>
          <w:lang w:eastAsia="zh-CN"/>
        </w:rPr>
        <w:t>：</w:t>
      </w:r>
      <w:r>
        <w:rPr>
          <w:rFonts w:hint="eastAsia" w:ascii="仿宋" w:hAnsi="仿宋" w:eastAsia="仿宋" w:cs="仿宋"/>
          <w:b/>
          <w:bCs/>
          <w:color w:val="0D0D0D"/>
          <w:kern w:val="0"/>
          <w:sz w:val="28"/>
          <w:szCs w:val="28"/>
        </w:rPr>
        <w:t>《找不到眼镜》</w:t>
      </w:r>
    </w:p>
    <w:p>
      <w:pPr>
        <w:adjustRightInd w:val="0"/>
        <w:snapToGrid w:val="0"/>
        <w:spacing w:line="360" w:lineRule="auto"/>
        <w:ind w:firstLine="560" w:firstLineChars="200"/>
        <w:jc w:val="left"/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熊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val="en-US" w:eastAsia="zh-CN"/>
        </w:rPr>
        <w:t>睡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醒了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他在那张特大号的床上打了个哈欠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伸了伸懒腰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,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接着伸手摸茶几上眼镜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。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“咦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,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怎么摸不着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？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我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val="en-US" w:eastAsia="zh-CN"/>
        </w:rPr>
        <w:t>明明是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昨晚把眼镜放在这儿的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。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”他咕哝道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。</w:t>
      </w:r>
    </w:p>
    <w:p>
      <w:pPr>
        <w:adjustRightInd w:val="0"/>
        <w:snapToGrid w:val="0"/>
        <w:spacing w:line="360" w:lineRule="auto"/>
        <w:ind w:firstLine="560" w:firstLineChars="200"/>
        <w:jc w:val="left"/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熊从床上爬起来开始在屋里找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。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val="en-US" w:eastAsia="zh-CN"/>
        </w:rPr>
        <w:t>它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把每个地方都找了三遍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。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他有点不高兴了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因为有一本新书他已经读了开头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他想在早饭时再读几页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。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熊在摇椅上坐了下来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他努力回忆着昨天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val="en-US" w:eastAsia="zh-CN"/>
        </w:rPr>
        <w:t>做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的每一件事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。</w:t>
      </w:r>
    </w:p>
    <w:p>
      <w:pPr>
        <w:adjustRightInd w:val="0"/>
        <w:snapToGrid w:val="0"/>
        <w:spacing w:line="360" w:lineRule="auto"/>
        <w:ind w:firstLine="560" w:firstLineChars="200"/>
        <w:jc w:val="left"/>
        <w:rPr>
          <w:rFonts w:ascii="仿宋" w:hAnsi="仿宋" w:eastAsia="仿宋" w:cs="仿宋"/>
          <w:color w:val="0D0D0D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不一会儿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他大声说道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：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“我敢断定我把眼镜留在松鼠家了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！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”</w:t>
      </w:r>
    </w:p>
    <w:p>
      <w:pPr>
        <w:adjustRightInd w:val="0"/>
        <w:snapToGrid w:val="0"/>
        <w:spacing w:line="360" w:lineRule="auto"/>
        <w:ind w:firstLine="560" w:firstLineChars="200"/>
        <w:jc w:val="left"/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熊从后面跑了出去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当他跑到松鼠家时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看见狐狸和浣熊也在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。</w:t>
      </w:r>
    </w:p>
    <w:p>
      <w:pPr>
        <w:adjustRightInd w:val="0"/>
        <w:snapToGrid w:val="0"/>
        <w:spacing w:line="360" w:lineRule="auto"/>
        <w:ind w:firstLine="560" w:firstLineChars="200"/>
        <w:jc w:val="left"/>
        <w:rPr>
          <w:rFonts w:ascii="仿宋" w:hAnsi="仿宋" w:eastAsia="仿宋" w:cs="仿宋"/>
          <w:color w:val="0D0D0D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熊看了看松鼠说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：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“我把眼镜丢在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val="en-US" w:eastAsia="zh-CN"/>
        </w:rPr>
        <w:t>你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这儿了吧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？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我在家里哪儿也找不到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。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”</w:t>
      </w:r>
    </w:p>
    <w:p>
      <w:pPr>
        <w:adjustRightInd w:val="0"/>
        <w:snapToGrid w:val="0"/>
        <w:spacing w:line="360" w:lineRule="auto"/>
        <w:ind w:firstLine="560" w:firstLineChars="200"/>
        <w:jc w:val="left"/>
        <w:rPr>
          <w:rFonts w:ascii="仿宋" w:hAnsi="仿宋" w:eastAsia="仿宋" w:cs="仿宋"/>
          <w:color w:val="0D0D0D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松鼠紧紧地盯着熊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脸上慢慢露出了笑容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说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：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“你的眼镜不在这儿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熊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也许你把眼镜放在鞋子里了吧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。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”</w:t>
      </w:r>
    </w:p>
    <w:p>
      <w:pPr>
        <w:adjustRightInd w:val="0"/>
        <w:snapToGrid w:val="0"/>
        <w:spacing w:line="360" w:lineRule="auto"/>
        <w:ind w:firstLine="560" w:firstLineChars="200"/>
        <w:jc w:val="left"/>
        <w:rPr>
          <w:rFonts w:ascii="仿宋" w:hAnsi="仿宋" w:eastAsia="仿宋" w:cs="仿宋"/>
          <w:color w:val="0D0D0D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熊很生气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：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“你想到哪儿去了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松鼠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。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你知道我不穿鞋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。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”</w:t>
      </w:r>
    </w:p>
    <w:p>
      <w:pPr>
        <w:adjustRightInd w:val="0"/>
        <w:snapToGrid w:val="0"/>
        <w:spacing w:line="360" w:lineRule="auto"/>
        <w:ind w:firstLine="560" w:firstLineChars="200"/>
        <w:jc w:val="left"/>
        <w:rPr>
          <w:rFonts w:ascii="仿宋" w:hAnsi="仿宋" w:eastAsia="仿宋" w:cs="仿宋"/>
          <w:color w:val="0D0D0D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狐狸忽然大笑起来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说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：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“也许它掉进你的肉汤里去了吧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！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”</w:t>
      </w:r>
    </w:p>
    <w:p>
      <w:pPr>
        <w:adjustRightInd w:val="0"/>
        <w:snapToGrid w:val="0"/>
        <w:spacing w:line="360" w:lineRule="auto"/>
        <w:ind w:firstLine="560" w:firstLineChars="200"/>
        <w:jc w:val="left"/>
        <w:rPr>
          <w:rFonts w:ascii="仿宋" w:hAnsi="仿宋" w:eastAsia="仿宋" w:cs="仿宋"/>
          <w:color w:val="0D0D0D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熊不吃炖肉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他粗声粗气地说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：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“你们俩怎么啦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？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”</w:t>
      </w:r>
    </w:p>
    <w:p>
      <w:pPr>
        <w:adjustRightInd w:val="0"/>
        <w:snapToGrid w:val="0"/>
        <w:spacing w:line="360" w:lineRule="auto"/>
        <w:ind w:firstLine="560" w:firstLineChars="200"/>
        <w:jc w:val="left"/>
        <w:rPr>
          <w:rFonts w:hint="eastAsia" w:ascii="仿宋" w:hAnsi="仿宋" w:eastAsia="仿宋" w:cs="仿宋"/>
          <w:color w:val="0D0D0D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熊转向浣熊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浣熊正仰面躺在地上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捂着肚子大笑说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：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“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val="en-US" w:eastAsia="zh-CN"/>
        </w:rPr>
        <w:t>熊,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你把它放进衣袋里了吧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？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”</w:t>
      </w:r>
    </w:p>
    <w:p>
      <w:pPr>
        <w:adjustRightInd w:val="0"/>
        <w:snapToGrid w:val="0"/>
        <w:spacing w:line="360" w:lineRule="auto"/>
        <w:ind w:firstLine="560" w:firstLineChars="200"/>
        <w:jc w:val="left"/>
        <w:rPr>
          <w:rFonts w:ascii="仿宋" w:hAnsi="仿宋" w:eastAsia="仿宋" w:cs="仿宋"/>
          <w:color w:val="0D0D0D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狐狸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val="en-US" w:eastAsia="zh-CN"/>
        </w:rPr>
        <w:t>偷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笑着说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：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“也许它被火箭带上天了吧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！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”</w:t>
      </w:r>
    </w:p>
    <w:p>
      <w:pPr>
        <w:adjustRightInd w:val="0"/>
        <w:snapToGrid w:val="0"/>
        <w:spacing w:line="360" w:lineRule="auto"/>
        <w:ind w:firstLine="560" w:firstLineChars="200"/>
        <w:jc w:val="left"/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熊生气的往回走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他走了很长时间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心里琢磨着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val="en-US" w:eastAsia="zh-CN"/>
        </w:rPr>
        <w:t>努力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回忆能帮他找到眼镜的任何线索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。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他想着朋友们那些稀奇古怪的话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弄不懂为什么他们认为他找不到眼镜就那么好笑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。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终于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熊想到了猫头鹰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也许她能帮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val="en-US" w:eastAsia="zh-CN"/>
        </w:rPr>
        <w:t>他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找到眼镜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。</w:t>
      </w:r>
    </w:p>
    <w:p>
      <w:pPr>
        <w:adjustRightInd w:val="0"/>
        <w:snapToGrid w:val="0"/>
        <w:spacing w:line="360" w:lineRule="auto"/>
        <w:ind w:firstLine="560" w:firstLineChars="200"/>
        <w:jc w:val="left"/>
        <w:rPr>
          <w:rFonts w:ascii="仿宋" w:hAnsi="仿宋" w:eastAsia="仿宋" w:cs="仿宋"/>
          <w:color w:val="0D0D0D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熊跑进树林深处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找到猫头鹰住的那棵树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。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熊喊道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：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“醒醒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猫头鹰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！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打扰啦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！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”</w:t>
      </w:r>
    </w:p>
    <w:p>
      <w:pPr>
        <w:adjustRightInd w:val="0"/>
        <w:snapToGrid w:val="0"/>
        <w:spacing w:line="360" w:lineRule="auto"/>
        <w:ind w:firstLine="560" w:firstLineChars="200"/>
        <w:jc w:val="left"/>
        <w:rPr>
          <w:rFonts w:ascii="仿宋" w:hAnsi="仿宋" w:eastAsia="仿宋" w:cs="仿宋"/>
          <w:color w:val="0D0D0D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猫头鹰醒了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飞到较低的树枝上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。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用她那黄色的大眼睛看了看熊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。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“你怎么啦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？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”她问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。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熊哼哼道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：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“我找不到我的眼镜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我把能想到的地方都找了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。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”猫头鹰听了一愣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然后哈哈大笑起来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。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她不停地笑啊笑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耳朵上那撮羽毛似乎也变得更长了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。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终于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她说道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：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“我的天哪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你真是一个心不在焉的熊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！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你的眼镜在你的头上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推到头发里去了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！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”</w:t>
      </w:r>
    </w:p>
    <w:p>
      <w:pPr>
        <w:adjustRightInd w:val="0"/>
        <w:snapToGrid w:val="0"/>
        <w:spacing w:line="360" w:lineRule="auto"/>
        <w:ind w:firstLine="560" w:firstLineChars="200"/>
        <w:jc w:val="left"/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熊抬起一只爪子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碰到了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“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val="en-US" w:eastAsia="zh-CN"/>
        </w:rPr>
        <w:t>丢失”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的眼镜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。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他觉得很滑稽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但这没关系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重要的是他找到了眼镜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。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他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val="en-US" w:eastAsia="zh-CN"/>
        </w:rPr>
        <w:t>想起来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是怎么回事了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：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原来他躺在床上看那本新书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看着看着就睡着了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眼镜被往上推到头发里去了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。</w:t>
      </w:r>
    </w:p>
    <w:p>
      <w:pPr>
        <w:adjustRightInd w:val="0"/>
        <w:snapToGrid w:val="0"/>
        <w:spacing w:line="360" w:lineRule="auto"/>
        <w:ind w:firstLine="560" w:firstLineChars="200"/>
        <w:jc w:val="left"/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熊说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：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“谢谢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val="en-US" w:eastAsia="zh-CN"/>
        </w:rPr>
        <w:t>你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！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猫头鹰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非常感谢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！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”然后他快步回家去看书和吃早饭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。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他一边跑一边自嘲地唱道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：</w:t>
      </w:r>
    </w:p>
    <w:p>
      <w:pPr>
        <w:adjustRightInd w:val="0"/>
        <w:snapToGrid w:val="0"/>
        <w:spacing w:line="360" w:lineRule="auto"/>
        <w:ind w:firstLine="560" w:firstLineChars="200"/>
        <w:jc w:val="left"/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我没有把眼镜放在鞋子里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它也没有掉进肉汤里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。</w:t>
      </w:r>
    </w:p>
    <w:p>
      <w:pPr>
        <w:adjustRightInd w:val="0"/>
        <w:snapToGrid w:val="0"/>
        <w:spacing w:line="360" w:lineRule="auto"/>
        <w:ind w:firstLine="560" w:firstLineChars="200"/>
        <w:jc w:val="left"/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我没有把眼镜塞进衣袋里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它也没有随火箭飞上天去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。</w:t>
      </w:r>
    </w:p>
    <w:p>
      <w:pPr>
        <w:adjustRightInd w:val="0"/>
        <w:snapToGrid w:val="0"/>
        <w:spacing w:line="360" w:lineRule="auto"/>
        <w:ind w:firstLine="560" w:firstLineChars="200"/>
        <w:jc w:val="left"/>
        <w:rPr>
          <w:rFonts w:ascii="仿宋" w:hAnsi="仿宋" w:eastAsia="仿宋" w:cs="仿宋"/>
          <w:color w:val="0D0D0D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我戴着眼镜在床上看书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它藏在了我的头发里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。</w:t>
      </w:r>
    </w:p>
    <w:p>
      <w:pPr>
        <w:adjustRightInd w:val="0"/>
        <w:snapToGrid w:val="0"/>
        <w:spacing w:line="360" w:lineRule="auto"/>
        <w:ind w:firstLine="560" w:firstLineChars="200"/>
        <w:jc w:val="left"/>
        <w:rPr>
          <w:rFonts w:ascii="仿宋" w:hAnsi="仿宋" w:eastAsia="仿宋" w:cs="仿宋"/>
          <w:color w:val="0D0D0D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熊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val="en-US" w:eastAsia="zh-CN"/>
        </w:rPr>
        <w:t>回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到家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发现门上有一张留言条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是松鼠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狐狸和浣熊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val="en-US" w:eastAsia="zh-CN"/>
        </w:rPr>
        <w:t>写的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,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上面写道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：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“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val="en-US" w:eastAsia="zh-CN"/>
        </w:rPr>
        <w:t>熊，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希望你找到了眼镜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如果还没有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请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val="en-US" w:eastAsia="zh-CN"/>
        </w:rPr>
        <w:t>你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照一照镜子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。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val="en-US" w:eastAsia="zh-CN"/>
        </w:rPr>
        <w:t>熊，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我们爱你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！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熊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我们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val="en-US" w:eastAsia="zh-CN"/>
        </w:rPr>
        <w:t>只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有这样做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val="en-US" w:eastAsia="zh-CN"/>
        </w:rPr>
        <w:t>以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后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你才不会粗心大意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。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”</w:t>
      </w:r>
    </w:p>
    <w:p>
      <w:pPr>
        <w:adjustRightInd w:val="0"/>
        <w:snapToGrid w:val="0"/>
        <w:spacing w:line="360" w:lineRule="auto"/>
        <w:ind w:firstLine="562" w:firstLineChars="200"/>
        <w:jc w:val="left"/>
        <w:rPr>
          <w:rFonts w:ascii="仿宋" w:hAnsi="仿宋" w:eastAsia="仿宋" w:cs="仿宋"/>
          <w:b/>
          <w:bCs/>
          <w:color w:val="0D0D0D"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0D0D0D"/>
          <w:kern w:val="0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color w:val="0D0D0D"/>
          <w:kern w:val="0"/>
          <w:sz w:val="28"/>
          <w:szCs w:val="28"/>
        </w:rPr>
        <w:t>5</w:t>
      </w:r>
      <w:r>
        <w:rPr>
          <w:rFonts w:hint="eastAsia" w:ascii="仿宋" w:hAnsi="仿宋" w:eastAsia="仿宋" w:cs="仿宋"/>
          <w:b/>
          <w:bCs/>
          <w:color w:val="0D0D0D"/>
          <w:kern w:val="0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b/>
          <w:bCs/>
          <w:color w:val="0D0D0D"/>
          <w:kern w:val="0"/>
          <w:sz w:val="28"/>
          <w:szCs w:val="28"/>
        </w:rPr>
        <w:t>歌曲</w:t>
      </w:r>
      <w:r>
        <w:rPr>
          <w:rFonts w:hint="eastAsia" w:ascii="仿宋" w:hAnsi="仿宋" w:eastAsia="仿宋" w:cs="仿宋"/>
          <w:b/>
          <w:bCs/>
          <w:color w:val="0D0D0D"/>
          <w:kern w:val="0"/>
          <w:sz w:val="28"/>
          <w:szCs w:val="28"/>
          <w:lang w:eastAsia="zh-CN"/>
        </w:rPr>
        <w:t>：</w:t>
      </w:r>
      <w:r>
        <w:rPr>
          <w:rFonts w:hint="eastAsia" w:ascii="仿宋" w:hAnsi="仿宋" w:eastAsia="仿宋" w:cs="仿宋"/>
          <w:b/>
          <w:bCs/>
          <w:color w:val="0D0D0D"/>
          <w:kern w:val="0"/>
          <w:sz w:val="28"/>
          <w:szCs w:val="28"/>
        </w:rPr>
        <w:t>《毕业歌》</w:t>
      </w:r>
    </w:p>
    <w:p>
      <w:pPr>
        <w:adjustRightInd w:val="0"/>
        <w:snapToGrid w:val="0"/>
        <w:spacing w:line="360" w:lineRule="auto"/>
        <w:rPr>
          <w:rFonts w:ascii="仿宋" w:hAnsi="仿宋" w:eastAsia="仿宋" w:cs="Arial"/>
          <w:b/>
          <w:color w:val="0D0D0D"/>
          <w:szCs w:val="24"/>
        </w:rPr>
      </w:pPr>
      <w:r>
        <w:rPr>
          <w:rFonts w:hint="eastAsia" w:ascii="仿宋" w:hAnsi="仿宋" w:eastAsia="仿宋" w:cs="Arial"/>
          <w:b/>
          <w:color w:val="0D0D0D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-257175</wp:posOffset>
            </wp:positionH>
            <wp:positionV relativeFrom="paragraph">
              <wp:posOffset>70485</wp:posOffset>
            </wp:positionV>
            <wp:extent cx="5920740" cy="6775450"/>
            <wp:effectExtent l="0" t="0" r="3810" b="6350"/>
            <wp:wrapSquare wrapText="bothSides"/>
            <wp:docPr id="1" name="图片 1" descr="G调毕业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G调毕业歌"/>
                    <pic:cNvPicPr>
                      <a:picLocks noChangeAspect="1"/>
                    </pic:cNvPicPr>
                  </pic:nvPicPr>
                  <pic:blipFill>
                    <a:blip r:embed="rId8"/>
                    <a:srcRect l="1422" t="3757" b="3231"/>
                    <a:stretch>
                      <a:fillRect/>
                    </a:stretch>
                  </pic:blipFill>
                  <pic:spPr>
                    <a:xfrm>
                      <a:off x="0" y="0"/>
                      <a:ext cx="5920740" cy="6775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adjustRightInd w:val="0"/>
        <w:snapToGrid w:val="0"/>
        <w:spacing w:line="360" w:lineRule="auto"/>
        <w:rPr>
          <w:rFonts w:ascii="仿宋" w:hAnsi="仿宋" w:eastAsia="仿宋" w:cs="Arial"/>
          <w:b/>
          <w:color w:val="0D0D0D"/>
          <w:sz w:val="24"/>
          <w:szCs w:val="24"/>
        </w:rPr>
      </w:pPr>
    </w:p>
    <w:p>
      <w:pPr>
        <w:adjustRightInd w:val="0"/>
        <w:snapToGrid w:val="0"/>
        <w:spacing w:line="360" w:lineRule="auto"/>
        <w:ind w:firstLine="562" w:firstLineChars="200"/>
        <w:jc w:val="left"/>
        <w:rPr>
          <w:rFonts w:ascii="仿宋" w:hAnsi="仿宋" w:eastAsia="仿宋" w:cs="仿宋"/>
          <w:color w:val="0D0D0D"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0D0D0D"/>
          <w:kern w:val="0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color w:val="0D0D0D"/>
          <w:kern w:val="0"/>
          <w:sz w:val="28"/>
          <w:szCs w:val="28"/>
        </w:rPr>
        <w:t>6</w:t>
      </w:r>
      <w:r>
        <w:rPr>
          <w:rFonts w:hint="eastAsia" w:ascii="仿宋" w:hAnsi="仿宋" w:eastAsia="仿宋" w:cs="仿宋"/>
          <w:b/>
          <w:bCs/>
          <w:color w:val="0D0D0D"/>
          <w:kern w:val="0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b/>
          <w:bCs/>
          <w:color w:val="0D0D0D"/>
          <w:kern w:val="0"/>
          <w:sz w:val="28"/>
          <w:szCs w:val="28"/>
        </w:rPr>
        <w:t>手工</w:t>
      </w:r>
      <w:r>
        <w:rPr>
          <w:rFonts w:hint="eastAsia" w:ascii="仿宋" w:hAnsi="仿宋" w:eastAsia="仿宋" w:cs="仿宋"/>
          <w:b/>
          <w:bCs/>
          <w:color w:val="0D0D0D"/>
          <w:kern w:val="0"/>
          <w:sz w:val="28"/>
          <w:szCs w:val="28"/>
          <w:lang w:eastAsia="zh-CN"/>
        </w:rPr>
        <w:t>：</w:t>
      </w:r>
      <w:r>
        <w:rPr>
          <w:rFonts w:hint="eastAsia" w:ascii="仿宋" w:hAnsi="仿宋" w:eastAsia="仿宋" w:cs="仿宋"/>
          <w:b/>
          <w:bCs/>
          <w:color w:val="0D0D0D"/>
          <w:kern w:val="0"/>
          <w:sz w:val="28"/>
          <w:szCs w:val="28"/>
        </w:rPr>
        <w:t>五彩笔筒</w:t>
      </w:r>
    </w:p>
    <w:p>
      <w:pPr>
        <w:adjustRightInd w:val="0"/>
        <w:snapToGrid w:val="0"/>
        <w:spacing w:line="360" w:lineRule="auto"/>
        <w:ind w:firstLine="560" w:firstLineChars="200"/>
        <w:jc w:val="left"/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准备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：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不同形状小盒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彩色水笔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双面胶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剪刀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丝带等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。</w:t>
      </w:r>
    </w:p>
    <w:p>
      <w:pPr>
        <w:adjustRightInd w:val="0"/>
        <w:snapToGrid w:val="0"/>
        <w:spacing w:line="360" w:lineRule="auto"/>
        <w:ind w:firstLine="560" w:firstLineChars="200"/>
        <w:jc w:val="left"/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val="en-US" w:eastAsia="zh-CN"/>
        </w:rPr>
        <w:t>制作：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采用折叠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剪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粘贴等方法制作五彩笔筒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。</w:t>
      </w:r>
    </w:p>
    <w:p>
      <w:pPr>
        <w:adjustRightInd w:val="0"/>
        <w:snapToGrid w:val="0"/>
        <w:spacing w:line="360" w:lineRule="auto"/>
        <w:ind w:firstLine="562" w:firstLineChars="200"/>
        <w:jc w:val="left"/>
        <w:rPr>
          <w:rFonts w:ascii="仿宋" w:hAnsi="仿宋" w:eastAsia="仿宋" w:cs="仿宋"/>
          <w:b/>
          <w:bCs/>
          <w:color w:val="0D0D0D"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0D0D0D"/>
          <w:kern w:val="0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color w:val="0D0D0D"/>
          <w:kern w:val="0"/>
          <w:sz w:val="28"/>
          <w:szCs w:val="28"/>
        </w:rPr>
        <w:t>7</w:t>
      </w:r>
      <w:r>
        <w:rPr>
          <w:rFonts w:hint="eastAsia" w:ascii="仿宋" w:hAnsi="仿宋" w:eastAsia="仿宋" w:cs="仿宋"/>
          <w:b/>
          <w:bCs/>
          <w:color w:val="0D0D0D"/>
          <w:kern w:val="0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b/>
          <w:bCs/>
          <w:color w:val="0D0D0D"/>
          <w:kern w:val="0"/>
          <w:sz w:val="28"/>
          <w:szCs w:val="28"/>
        </w:rPr>
        <w:t>游戏</w:t>
      </w:r>
      <w:r>
        <w:rPr>
          <w:rFonts w:hint="eastAsia" w:ascii="仿宋" w:hAnsi="仿宋" w:eastAsia="仿宋" w:cs="仿宋"/>
          <w:b/>
          <w:bCs/>
          <w:color w:val="0D0D0D"/>
          <w:kern w:val="0"/>
          <w:sz w:val="28"/>
          <w:szCs w:val="28"/>
          <w:lang w:eastAsia="zh-CN"/>
        </w:rPr>
        <w:t>：</w:t>
      </w:r>
      <w:r>
        <w:rPr>
          <w:rFonts w:hint="eastAsia" w:ascii="仿宋" w:hAnsi="仿宋" w:eastAsia="仿宋" w:cs="仿宋"/>
          <w:b/>
          <w:bCs/>
          <w:color w:val="0D0D0D"/>
          <w:kern w:val="0"/>
          <w:sz w:val="28"/>
          <w:szCs w:val="28"/>
        </w:rPr>
        <w:t>友谊互联网</w:t>
      </w:r>
    </w:p>
    <w:p>
      <w:pPr>
        <w:adjustRightInd w:val="0"/>
        <w:snapToGrid w:val="0"/>
        <w:spacing w:line="360" w:lineRule="auto"/>
        <w:ind w:firstLine="560" w:firstLineChars="200"/>
        <w:jc w:val="left"/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玩法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：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在墙面上张贴每位幼儿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val="en-US" w:eastAsia="zh-CN"/>
        </w:rPr>
        <w:t>头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像以及自编的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val="en-US" w:eastAsia="zh-CN"/>
        </w:rPr>
        <w:t>7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位数电话密码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电话密码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val="en-US" w:eastAsia="zh-CN"/>
        </w:rPr>
        <w:t>的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每个数字由10以内加减算式的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val="en-US" w:eastAsia="zh-CN"/>
        </w:rPr>
        <w:t>得数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组成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幼儿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val="en-US" w:eastAsia="zh-CN"/>
        </w:rPr>
        <w:t>通过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口算得到电话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val="en-US" w:eastAsia="zh-CN"/>
        </w:rPr>
        <w:t>号码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并记录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。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最后按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val="en-US" w:eastAsia="zh-CN"/>
        </w:rPr>
        <w:t>预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存的电话簿检验破译结果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</w:rPr>
        <w:t>看谁破译的又快又准</w:t>
      </w:r>
      <w:r>
        <w:rPr>
          <w:rFonts w:hint="eastAsia" w:ascii="仿宋" w:hAnsi="仿宋" w:eastAsia="仿宋" w:cs="仿宋"/>
          <w:color w:val="0D0D0D"/>
          <w:kern w:val="0"/>
          <w:sz w:val="28"/>
          <w:szCs w:val="28"/>
          <w:lang w:eastAsia="zh-CN"/>
        </w:rPr>
        <w:t>。</w:t>
      </w:r>
    </w:p>
    <w:p>
      <w:pPr>
        <w:adjustRightInd w:val="0"/>
        <w:snapToGrid w:val="0"/>
        <w:spacing w:line="360" w:lineRule="auto"/>
        <w:rPr>
          <w:rFonts w:ascii="仿宋" w:hAnsi="仿宋" w:eastAsia="仿宋" w:cs="Arial"/>
          <w:b/>
          <w:color w:val="0D0D0D"/>
          <w:sz w:val="24"/>
          <w:szCs w:val="24"/>
        </w:rPr>
      </w:pPr>
    </w:p>
    <w:p>
      <w:pPr>
        <w:adjustRightInd w:val="0"/>
        <w:snapToGrid w:val="0"/>
        <w:spacing w:line="360" w:lineRule="auto"/>
        <w:rPr>
          <w:rFonts w:ascii="宋体" w:hAnsi="宋体" w:eastAsia="宋体" w:cs="宋体"/>
          <w:sz w:val="24"/>
          <w:szCs w:val="24"/>
        </w:rPr>
      </w:pPr>
    </w:p>
    <w:p>
      <w:pPr>
        <w:adjustRightInd w:val="0"/>
        <w:snapToGrid w:val="0"/>
        <w:spacing w:line="360" w:lineRule="auto"/>
        <w:rPr>
          <w:rFonts w:ascii="宋体" w:hAnsi="宋体" w:eastAsia="宋体" w:cs="宋体"/>
          <w:sz w:val="24"/>
          <w:szCs w:val="24"/>
        </w:rPr>
      </w:pPr>
    </w:p>
    <w:p>
      <w:pPr>
        <w:adjustRightInd w:val="0"/>
        <w:snapToGrid w:val="0"/>
        <w:spacing w:line="360" w:lineRule="auto"/>
        <w:rPr>
          <w:rFonts w:ascii="宋体" w:hAnsi="宋体" w:eastAsia="宋体" w:cs="宋体"/>
          <w:sz w:val="24"/>
          <w:szCs w:val="24"/>
        </w:rPr>
      </w:pPr>
    </w:p>
    <w:p>
      <w:pPr>
        <w:adjustRightInd w:val="0"/>
        <w:snapToGrid w:val="0"/>
        <w:spacing w:line="360" w:lineRule="auto"/>
        <w:rPr>
          <w:rFonts w:ascii="宋体" w:hAnsi="宋体" w:eastAsia="宋体" w:cs="宋体"/>
          <w:sz w:val="24"/>
          <w:szCs w:val="24"/>
        </w:rPr>
      </w:pPr>
    </w:p>
    <w:p>
      <w:pPr>
        <w:adjustRightInd w:val="0"/>
        <w:snapToGrid w:val="0"/>
        <w:spacing w:line="360" w:lineRule="auto"/>
        <w:rPr>
          <w:rFonts w:ascii="宋体" w:hAnsi="宋体" w:eastAsia="宋体" w:cs="宋体"/>
          <w:sz w:val="24"/>
          <w:szCs w:val="24"/>
        </w:rPr>
      </w:pPr>
    </w:p>
    <w:p>
      <w:pPr>
        <w:adjustRightInd w:val="0"/>
        <w:snapToGrid w:val="0"/>
        <w:spacing w:line="360" w:lineRule="auto"/>
        <w:rPr>
          <w:rFonts w:ascii="宋体" w:hAnsi="宋体" w:eastAsia="宋体" w:cs="宋体"/>
          <w:sz w:val="24"/>
          <w:szCs w:val="24"/>
        </w:rPr>
      </w:pPr>
    </w:p>
    <w:p>
      <w:pPr>
        <w:adjustRightInd w:val="0"/>
        <w:snapToGrid w:val="0"/>
        <w:spacing w:line="360" w:lineRule="auto"/>
        <w:rPr>
          <w:rFonts w:ascii="宋体" w:hAnsi="宋体" w:eastAsia="宋体" w:cs="宋体"/>
          <w:sz w:val="24"/>
          <w:szCs w:val="24"/>
        </w:rPr>
      </w:pPr>
    </w:p>
    <w:p>
      <w:pPr>
        <w:adjustRightInd w:val="0"/>
        <w:snapToGrid w:val="0"/>
        <w:spacing w:line="360" w:lineRule="auto"/>
        <w:rPr>
          <w:rFonts w:ascii="宋体" w:hAnsi="宋体" w:eastAsia="宋体" w:cs="宋体"/>
          <w:sz w:val="24"/>
          <w:szCs w:val="24"/>
        </w:rPr>
      </w:pPr>
    </w:p>
    <w:p>
      <w:pPr>
        <w:adjustRightInd w:val="0"/>
        <w:snapToGrid w:val="0"/>
        <w:spacing w:line="360" w:lineRule="auto"/>
        <w:rPr>
          <w:rFonts w:ascii="宋体" w:hAnsi="宋体" w:eastAsia="宋体" w:cs="宋体"/>
          <w:sz w:val="24"/>
          <w:szCs w:val="24"/>
        </w:rPr>
      </w:pPr>
    </w:p>
    <w:p>
      <w:pPr>
        <w:adjustRightInd w:val="0"/>
        <w:snapToGrid w:val="0"/>
        <w:spacing w:line="360" w:lineRule="auto"/>
        <w:rPr>
          <w:rFonts w:ascii="宋体" w:hAnsi="宋体" w:eastAsia="宋体" w:cs="宋体"/>
          <w:sz w:val="24"/>
          <w:szCs w:val="24"/>
        </w:rPr>
      </w:pPr>
    </w:p>
    <w:p>
      <w:pPr>
        <w:adjustRightInd w:val="0"/>
        <w:snapToGrid w:val="0"/>
        <w:spacing w:line="360" w:lineRule="auto"/>
        <w:rPr>
          <w:rFonts w:ascii="宋体" w:hAnsi="宋体" w:eastAsia="宋体" w:cs="宋体"/>
          <w:sz w:val="24"/>
          <w:szCs w:val="24"/>
        </w:rPr>
      </w:pPr>
    </w:p>
    <w:p>
      <w:pPr>
        <w:adjustRightInd w:val="0"/>
        <w:snapToGrid w:val="0"/>
        <w:spacing w:line="360" w:lineRule="auto"/>
        <w:rPr>
          <w:rFonts w:ascii="宋体" w:hAnsi="宋体" w:eastAsia="宋体" w:cs="宋体"/>
          <w:sz w:val="24"/>
          <w:szCs w:val="24"/>
        </w:rPr>
      </w:pPr>
    </w:p>
    <w:p>
      <w:pPr>
        <w:adjustRightInd w:val="0"/>
        <w:snapToGrid w:val="0"/>
        <w:spacing w:line="360" w:lineRule="auto"/>
        <w:rPr>
          <w:rFonts w:ascii="宋体" w:hAnsi="宋体" w:eastAsia="宋体" w:cs="宋体"/>
          <w:sz w:val="24"/>
          <w:szCs w:val="24"/>
        </w:rPr>
      </w:pPr>
    </w:p>
    <w:p>
      <w:pPr>
        <w:adjustRightInd w:val="0"/>
        <w:snapToGrid w:val="0"/>
        <w:spacing w:line="360" w:lineRule="auto"/>
        <w:rPr>
          <w:rFonts w:ascii="宋体" w:hAnsi="宋体" w:eastAsia="宋体" w:cs="宋体"/>
          <w:sz w:val="24"/>
          <w:szCs w:val="24"/>
        </w:rPr>
      </w:pPr>
    </w:p>
    <w:p>
      <w:pPr>
        <w:adjustRightInd w:val="0"/>
        <w:snapToGrid w:val="0"/>
        <w:spacing w:line="360" w:lineRule="auto"/>
        <w:rPr>
          <w:rFonts w:ascii="仿宋" w:hAnsi="仿宋" w:eastAsia="仿宋" w:cs="Arial"/>
          <w:b/>
          <w:color w:val="0D0D0D"/>
          <w:sz w:val="24"/>
          <w:szCs w:val="24"/>
        </w:rPr>
      </w:pPr>
    </w:p>
    <w:p>
      <w:pPr>
        <w:adjustRightInd w:val="0"/>
        <w:snapToGrid w:val="0"/>
        <w:rPr>
          <w:rFonts w:ascii="Helvetica" w:hAnsi="Helvetica" w:cs="Helvetica"/>
          <w:color w:val="333333"/>
          <w:kern w:val="0"/>
          <w:sz w:val="14"/>
          <w:szCs w:val="14"/>
          <w:shd w:val="clear" w:color="auto" w:fill="FFFFFF"/>
          <w:lang w:bidi="ar"/>
        </w:rPr>
      </w:pPr>
    </w:p>
    <w:p>
      <w:pPr>
        <w:widowControl/>
        <w:adjustRightInd w:val="0"/>
        <w:snapToGrid w:val="0"/>
        <w:jc w:val="left"/>
        <w:rPr>
          <w:rFonts w:ascii="微软雅黑" w:hAnsi="微软雅黑" w:eastAsia="微软雅黑" w:cs="Arial"/>
          <w:b/>
          <w:color w:val="0D0D0D"/>
          <w:kern w:val="0"/>
          <w:sz w:val="28"/>
          <w:szCs w:val="28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96974156"/>
      <w:docPartObj>
        <w:docPartGallery w:val="autotext"/>
      </w:docPartObj>
    </w:sdtPr>
    <w:sdtContent>
      <w:p>
        <w:pPr>
          <w:pStyle w:val="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7</w:t>
        </w:r>
        <w:r>
          <w:fldChar w:fldCharType="end"/>
        </w:r>
      </w:p>
    </w:sdtContent>
  </w:sdt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E2MDkxZjkyOWFjYTliNjJlYzI5NDNkNTY1MDcyYjIifQ=="/>
  </w:docVars>
  <w:rsids>
    <w:rsidRoot w:val="679248BA"/>
    <w:rsid w:val="00023ACA"/>
    <w:rsid w:val="00054DA8"/>
    <w:rsid w:val="00082081"/>
    <w:rsid w:val="00096020"/>
    <w:rsid w:val="000A2BB6"/>
    <w:rsid w:val="000D2BD4"/>
    <w:rsid w:val="000D68C4"/>
    <w:rsid w:val="000E046E"/>
    <w:rsid w:val="000F2350"/>
    <w:rsid w:val="00126B28"/>
    <w:rsid w:val="00134254"/>
    <w:rsid w:val="001508A1"/>
    <w:rsid w:val="001739B2"/>
    <w:rsid w:val="00174CBD"/>
    <w:rsid w:val="001C4982"/>
    <w:rsid w:val="001D6202"/>
    <w:rsid w:val="001E568D"/>
    <w:rsid w:val="00203315"/>
    <w:rsid w:val="00206ABE"/>
    <w:rsid w:val="00215A57"/>
    <w:rsid w:val="0028138B"/>
    <w:rsid w:val="002A7405"/>
    <w:rsid w:val="002D2DB8"/>
    <w:rsid w:val="002F5749"/>
    <w:rsid w:val="003122A0"/>
    <w:rsid w:val="00394C61"/>
    <w:rsid w:val="003A6C78"/>
    <w:rsid w:val="003E16DC"/>
    <w:rsid w:val="003F3748"/>
    <w:rsid w:val="0040630B"/>
    <w:rsid w:val="00426E15"/>
    <w:rsid w:val="004540E0"/>
    <w:rsid w:val="00454B2D"/>
    <w:rsid w:val="00487C43"/>
    <w:rsid w:val="004A71B8"/>
    <w:rsid w:val="004B393C"/>
    <w:rsid w:val="004C147F"/>
    <w:rsid w:val="004C4127"/>
    <w:rsid w:val="00502693"/>
    <w:rsid w:val="00514D63"/>
    <w:rsid w:val="005208DE"/>
    <w:rsid w:val="0052719F"/>
    <w:rsid w:val="00543266"/>
    <w:rsid w:val="00583268"/>
    <w:rsid w:val="005D5784"/>
    <w:rsid w:val="005F0FDE"/>
    <w:rsid w:val="006537A3"/>
    <w:rsid w:val="00683E82"/>
    <w:rsid w:val="00685DFE"/>
    <w:rsid w:val="006B154B"/>
    <w:rsid w:val="006F3A66"/>
    <w:rsid w:val="00717D05"/>
    <w:rsid w:val="007422A3"/>
    <w:rsid w:val="007477EB"/>
    <w:rsid w:val="007762EA"/>
    <w:rsid w:val="007A333E"/>
    <w:rsid w:val="007B282E"/>
    <w:rsid w:val="007C3862"/>
    <w:rsid w:val="007C6B70"/>
    <w:rsid w:val="007D4030"/>
    <w:rsid w:val="00854806"/>
    <w:rsid w:val="008620F6"/>
    <w:rsid w:val="008720AA"/>
    <w:rsid w:val="00893630"/>
    <w:rsid w:val="008A10E1"/>
    <w:rsid w:val="008A2CE0"/>
    <w:rsid w:val="008B7775"/>
    <w:rsid w:val="008C26FD"/>
    <w:rsid w:val="008F3870"/>
    <w:rsid w:val="00913E3A"/>
    <w:rsid w:val="00952038"/>
    <w:rsid w:val="00972740"/>
    <w:rsid w:val="00973663"/>
    <w:rsid w:val="0097656E"/>
    <w:rsid w:val="00980DDE"/>
    <w:rsid w:val="009A0A73"/>
    <w:rsid w:val="009F4DE0"/>
    <w:rsid w:val="009F596D"/>
    <w:rsid w:val="00A0253A"/>
    <w:rsid w:val="00A072E9"/>
    <w:rsid w:val="00A649CB"/>
    <w:rsid w:val="00A67566"/>
    <w:rsid w:val="00A9227D"/>
    <w:rsid w:val="00AB6398"/>
    <w:rsid w:val="00AD6770"/>
    <w:rsid w:val="00AF72A6"/>
    <w:rsid w:val="00B146EF"/>
    <w:rsid w:val="00B16083"/>
    <w:rsid w:val="00B460A6"/>
    <w:rsid w:val="00B54ADA"/>
    <w:rsid w:val="00B96E56"/>
    <w:rsid w:val="00BA0FAA"/>
    <w:rsid w:val="00BA7DDA"/>
    <w:rsid w:val="00C820A5"/>
    <w:rsid w:val="00CA1EF6"/>
    <w:rsid w:val="00CA4248"/>
    <w:rsid w:val="00CA4D77"/>
    <w:rsid w:val="00CA4FBE"/>
    <w:rsid w:val="00CB0411"/>
    <w:rsid w:val="00CD2E30"/>
    <w:rsid w:val="00CE660C"/>
    <w:rsid w:val="00CE7739"/>
    <w:rsid w:val="00D14DBE"/>
    <w:rsid w:val="00D24BDC"/>
    <w:rsid w:val="00D30955"/>
    <w:rsid w:val="00D63B93"/>
    <w:rsid w:val="00DA2603"/>
    <w:rsid w:val="00DD39F7"/>
    <w:rsid w:val="00DF21A5"/>
    <w:rsid w:val="00E064E8"/>
    <w:rsid w:val="00E11F07"/>
    <w:rsid w:val="00E1566C"/>
    <w:rsid w:val="00E165D5"/>
    <w:rsid w:val="00E634BA"/>
    <w:rsid w:val="00E969CF"/>
    <w:rsid w:val="00EB1017"/>
    <w:rsid w:val="00EB6596"/>
    <w:rsid w:val="00EC2F20"/>
    <w:rsid w:val="00ED2837"/>
    <w:rsid w:val="00F17106"/>
    <w:rsid w:val="00F2650F"/>
    <w:rsid w:val="00F505B7"/>
    <w:rsid w:val="00F927F6"/>
    <w:rsid w:val="00F93E3F"/>
    <w:rsid w:val="00FB2345"/>
    <w:rsid w:val="00FC4CFC"/>
    <w:rsid w:val="03EF6AD9"/>
    <w:rsid w:val="04FB59EB"/>
    <w:rsid w:val="06F20F3F"/>
    <w:rsid w:val="073F0033"/>
    <w:rsid w:val="09624B8B"/>
    <w:rsid w:val="0A8D46E8"/>
    <w:rsid w:val="0C265365"/>
    <w:rsid w:val="0C2730AF"/>
    <w:rsid w:val="0D662D48"/>
    <w:rsid w:val="0DA62BFA"/>
    <w:rsid w:val="0EF97AD0"/>
    <w:rsid w:val="126C3301"/>
    <w:rsid w:val="13633244"/>
    <w:rsid w:val="16CB2352"/>
    <w:rsid w:val="16E42186"/>
    <w:rsid w:val="18692771"/>
    <w:rsid w:val="19F74783"/>
    <w:rsid w:val="1B8C2514"/>
    <w:rsid w:val="1DD30D00"/>
    <w:rsid w:val="1DE782E3"/>
    <w:rsid w:val="1EFF0D59"/>
    <w:rsid w:val="22ED3334"/>
    <w:rsid w:val="23432817"/>
    <w:rsid w:val="24812D33"/>
    <w:rsid w:val="24E07136"/>
    <w:rsid w:val="24F93338"/>
    <w:rsid w:val="295F6EF0"/>
    <w:rsid w:val="2A292C59"/>
    <w:rsid w:val="2AA335F0"/>
    <w:rsid w:val="2B7269DA"/>
    <w:rsid w:val="2B923F91"/>
    <w:rsid w:val="2BE16919"/>
    <w:rsid w:val="2CBC7053"/>
    <w:rsid w:val="2D620F65"/>
    <w:rsid w:val="30A838DD"/>
    <w:rsid w:val="314E3FEC"/>
    <w:rsid w:val="316668DE"/>
    <w:rsid w:val="32B562BA"/>
    <w:rsid w:val="35F26C21"/>
    <w:rsid w:val="37985232"/>
    <w:rsid w:val="3A575643"/>
    <w:rsid w:val="3B936893"/>
    <w:rsid w:val="3CBF1082"/>
    <w:rsid w:val="3CF7440F"/>
    <w:rsid w:val="3E151A9D"/>
    <w:rsid w:val="40BD1D7E"/>
    <w:rsid w:val="40CC04C0"/>
    <w:rsid w:val="422E5B56"/>
    <w:rsid w:val="4310154F"/>
    <w:rsid w:val="43F860E9"/>
    <w:rsid w:val="464B4344"/>
    <w:rsid w:val="47283D27"/>
    <w:rsid w:val="475F7A88"/>
    <w:rsid w:val="47740AFF"/>
    <w:rsid w:val="477D444B"/>
    <w:rsid w:val="48664E45"/>
    <w:rsid w:val="48B84099"/>
    <w:rsid w:val="4B637FA2"/>
    <w:rsid w:val="4D0615D5"/>
    <w:rsid w:val="501A4B18"/>
    <w:rsid w:val="521F5CAB"/>
    <w:rsid w:val="52ED528C"/>
    <w:rsid w:val="577C19A0"/>
    <w:rsid w:val="5BA17AEE"/>
    <w:rsid w:val="5C4B74E0"/>
    <w:rsid w:val="613A77EF"/>
    <w:rsid w:val="63B76205"/>
    <w:rsid w:val="63BE4FA5"/>
    <w:rsid w:val="63CE55F6"/>
    <w:rsid w:val="641F698B"/>
    <w:rsid w:val="673A594B"/>
    <w:rsid w:val="679248BA"/>
    <w:rsid w:val="69F7411B"/>
    <w:rsid w:val="6CA64225"/>
    <w:rsid w:val="6CC546FB"/>
    <w:rsid w:val="6EA445F4"/>
    <w:rsid w:val="7036571F"/>
    <w:rsid w:val="703F3F57"/>
    <w:rsid w:val="714E7C4B"/>
    <w:rsid w:val="715568A3"/>
    <w:rsid w:val="71C21337"/>
    <w:rsid w:val="746C78EC"/>
    <w:rsid w:val="75A629FF"/>
    <w:rsid w:val="7A051D93"/>
    <w:rsid w:val="7ACF29F8"/>
    <w:rsid w:val="7B8617C2"/>
    <w:rsid w:val="7D1F26B5"/>
    <w:rsid w:val="7D3533C9"/>
    <w:rsid w:val="7E923973"/>
    <w:rsid w:val="7F650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15"/>
    <w:qFormat/>
    <w:uiPriority w:val="1"/>
    <w:pPr>
      <w:ind w:left="167"/>
    </w:pPr>
    <w:rPr>
      <w:sz w:val="28"/>
      <w:szCs w:val="28"/>
    </w:rPr>
  </w:style>
  <w:style w:type="paragraph" w:styleId="4">
    <w:name w:val="Balloon Text"/>
    <w:basedOn w:val="1"/>
    <w:link w:val="16"/>
    <w:qFormat/>
    <w:uiPriority w:val="0"/>
    <w:rPr>
      <w:sz w:val="18"/>
      <w:szCs w:val="18"/>
    </w:rPr>
  </w:style>
  <w:style w:type="paragraph" w:styleId="5">
    <w:name w:val="footer"/>
    <w:basedOn w:val="1"/>
    <w:link w:val="1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link w:val="1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Normal (Web)"/>
    <w:basedOn w:val="1"/>
    <w:unhideWhenUsed/>
    <w:qFormat/>
    <w:uiPriority w:val="99"/>
    <w:pPr>
      <w:spacing w:beforeAutospacing="1" w:afterAutospacing="1"/>
      <w:jc w:val="left"/>
    </w:pPr>
    <w:rPr>
      <w:rFonts w:ascii="Calibri" w:hAnsi="Calibri" w:eastAsia="宋体" w:cs="Times New Roman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0"/>
    <w:rPr>
      <w:b/>
    </w:rPr>
  </w:style>
  <w:style w:type="character" w:styleId="12">
    <w:name w:val="Emphasis"/>
    <w:basedOn w:val="10"/>
    <w:qFormat/>
    <w:uiPriority w:val="0"/>
    <w:rPr>
      <w:i/>
    </w:rPr>
  </w:style>
  <w:style w:type="character" w:styleId="13">
    <w:name w:val="Hyperlink"/>
    <w:basedOn w:val="10"/>
    <w:unhideWhenUsed/>
    <w:qFormat/>
    <w:uiPriority w:val="99"/>
    <w:rPr>
      <w:color w:val="0000FF"/>
      <w:u w:val="single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正文文本 Char"/>
    <w:basedOn w:val="10"/>
    <w:link w:val="3"/>
    <w:qFormat/>
    <w:uiPriority w:val="1"/>
    <w:rPr>
      <w:rFonts w:asciiTheme="minorHAnsi" w:hAnsiTheme="minorHAnsi" w:eastAsiaTheme="minorEastAsia" w:cstheme="minorBidi"/>
      <w:kern w:val="2"/>
      <w:sz w:val="28"/>
      <w:szCs w:val="28"/>
    </w:rPr>
  </w:style>
  <w:style w:type="character" w:customStyle="1" w:styleId="16">
    <w:name w:val="批注框文本 Char"/>
    <w:basedOn w:val="10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7">
    <w:name w:val="页眉 Char"/>
    <w:basedOn w:val="10"/>
    <w:link w:val="6"/>
    <w:qFormat/>
    <w:uiPriority w:val="99"/>
    <w:rPr>
      <w:rFonts w:asciiTheme="minorHAnsi" w:hAnsiTheme="minorHAnsi" w:eastAsiaTheme="minorEastAsia" w:cstheme="minorBidi"/>
      <w:kern w:val="2"/>
      <w:sz w:val="18"/>
      <w:szCs w:val="22"/>
    </w:rPr>
  </w:style>
  <w:style w:type="character" w:customStyle="1" w:styleId="18">
    <w:name w:val="页脚 Char"/>
    <w:basedOn w:val="10"/>
    <w:link w:val="5"/>
    <w:qFormat/>
    <w:uiPriority w:val="99"/>
    <w:rPr>
      <w:rFonts w:asciiTheme="minorHAnsi" w:hAnsiTheme="minorHAnsi" w:eastAsiaTheme="minorEastAsia" w:cstheme="minorBidi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</Company>
  <Pages>7</Pages>
  <Words>2871</Words>
  <Characters>2900</Characters>
  <Lines>22</Lines>
  <Paragraphs>6</Paragraphs>
  <TotalTime>8</TotalTime>
  <ScaleCrop>false</ScaleCrop>
  <LinksUpToDate>false</LinksUpToDate>
  <CharactersWithSpaces>2926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2021-12-09T01:30:00Z</dcterms:created>
  <dc:creator>1111</dc:creator>
  <cp:lastModifiedBy>G.H</cp:lastModifiedBy>
  <cp:lastPrinted>2023-04-15T00:41:00Z</cp:lastPrinted>
  <dcterms:modified xsi:type="dcterms:W3CDTF">2023-04-19T14:37:38Z</dcterms:modified>
  <cp:revision>61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C6EDF6DE4CAB48C4ABEDEC5AD1F3799C</vt:lpwstr>
  </property>
</Properties>
</file>